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7432" w14:textId="544839E1" w:rsidR="00A95D0B" w:rsidRPr="00F922C0" w:rsidRDefault="002A02E3" w:rsidP="002A02E3">
      <w:pPr>
        <w:jc w:val="center"/>
        <w:rPr>
          <w:b/>
          <w:szCs w:val="28"/>
        </w:rPr>
      </w:pPr>
      <w:r w:rsidRPr="00F922C0">
        <w:rPr>
          <w:b/>
          <w:szCs w:val="28"/>
        </w:rPr>
        <w:t>Государственное бюджетное общеобразовательное учреждение города Москвы «Школа 1517»</w:t>
      </w:r>
    </w:p>
    <w:p w14:paraId="3F317DCD" w14:textId="77777777" w:rsidR="00A95D0B" w:rsidRPr="00F922C0" w:rsidRDefault="00A95D0B" w:rsidP="00E33ACD">
      <w:pPr>
        <w:spacing w:line="360" w:lineRule="auto"/>
        <w:rPr>
          <w:i/>
        </w:rPr>
      </w:pPr>
    </w:p>
    <w:p w14:paraId="68B400EE" w14:textId="77777777" w:rsidR="00A95D0B" w:rsidRPr="00F922C0" w:rsidRDefault="00A95D0B" w:rsidP="00E33ACD">
      <w:pPr>
        <w:spacing w:line="360" w:lineRule="auto"/>
        <w:rPr>
          <w:i/>
        </w:rPr>
      </w:pPr>
    </w:p>
    <w:p w14:paraId="5C949409" w14:textId="77777777" w:rsidR="00A95D0B" w:rsidRPr="00F922C0" w:rsidRDefault="00A95D0B" w:rsidP="00E33ACD">
      <w:pPr>
        <w:spacing w:line="360" w:lineRule="auto"/>
        <w:rPr>
          <w:i/>
        </w:rPr>
      </w:pPr>
    </w:p>
    <w:p w14:paraId="2CEC0249" w14:textId="77777777" w:rsidR="00BB1E5C" w:rsidRPr="00F922C0" w:rsidRDefault="00BB1E5C" w:rsidP="00E33ACD">
      <w:pPr>
        <w:spacing w:line="360" w:lineRule="auto"/>
        <w:jc w:val="center"/>
        <w:rPr>
          <w:b/>
          <w:sz w:val="44"/>
        </w:rPr>
      </w:pPr>
    </w:p>
    <w:p w14:paraId="028EABFB" w14:textId="77777777" w:rsidR="00BB1E5C" w:rsidRPr="00F922C0" w:rsidRDefault="00BB1E5C" w:rsidP="002A02E3">
      <w:pPr>
        <w:spacing w:line="360" w:lineRule="auto"/>
        <w:rPr>
          <w:b/>
          <w:sz w:val="44"/>
        </w:rPr>
      </w:pPr>
    </w:p>
    <w:p w14:paraId="6198CC28" w14:textId="77777777" w:rsidR="00BB1E5C" w:rsidRPr="00F922C0" w:rsidRDefault="00BB1E5C" w:rsidP="00E33ACD">
      <w:pPr>
        <w:spacing w:line="360" w:lineRule="auto"/>
        <w:jc w:val="center"/>
        <w:rPr>
          <w:b/>
          <w:sz w:val="44"/>
        </w:rPr>
      </w:pPr>
    </w:p>
    <w:p w14:paraId="627A9C74" w14:textId="77777777" w:rsidR="00BB1E5C" w:rsidRPr="00F922C0" w:rsidRDefault="00BB1E5C" w:rsidP="00E33ACD">
      <w:pPr>
        <w:spacing w:line="360" w:lineRule="auto"/>
        <w:jc w:val="center"/>
        <w:rPr>
          <w:b/>
          <w:sz w:val="44"/>
        </w:rPr>
      </w:pPr>
    </w:p>
    <w:p w14:paraId="70D92433" w14:textId="062949B2" w:rsidR="00A95D0B" w:rsidRPr="00F922C0" w:rsidRDefault="00FA3ACD" w:rsidP="00E33ACD">
      <w:pPr>
        <w:spacing w:line="360" w:lineRule="auto"/>
        <w:jc w:val="center"/>
        <w:rPr>
          <w:b/>
          <w:sz w:val="32"/>
          <w:szCs w:val="32"/>
        </w:rPr>
      </w:pPr>
      <w:r w:rsidRPr="00F922C0">
        <w:rPr>
          <w:b/>
          <w:sz w:val="32"/>
          <w:szCs w:val="32"/>
        </w:rPr>
        <w:t>Образовательная практика старшеклассников</w:t>
      </w:r>
    </w:p>
    <w:p w14:paraId="3D39FAFE" w14:textId="6F0FC64F" w:rsidR="00BB1E5C" w:rsidRPr="00F922C0" w:rsidRDefault="00BB1E5C" w:rsidP="00E33ACD">
      <w:pPr>
        <w:spacing w:line="360" w:lineRule="auto"/>
        <w:jc w:val="center"/>
        <w:rPr>
          <w:b/>
          <w:sz w:val="32"/>
          <w:szCs w:val="32"/>
        </w:rPr>
      </w:pPr>
      <w:r w:rsidRPr="00F922C0">
        <w:rPr>
          <w:b/>
          <w:sz w:val="32"/>
          <w:szCs w:val="32"/>
        </w:rPr>
        <w:t>«</w:t>
      </w:r>
      <w:r w:rsidR="00E100BF" w:rsidRPr="00F922C0">
        <w:rPr>
          <w:b/>
          <w:sz w:val="32"/>
          <w:szCs w:val="32"/>
        </w:rPr>
        <w:t>Инженерное дело</w:t>
      </w:r>
      <w:r w:rsidRPr="00F922C0">
        <w:rPr>
          <w:b/>
          <w:sz w:val="32"/>
          <w:szCs w:val="32"/>
        </w:rPr>
        <w:t>»</w:t>
      </w:r>
    </w:p>
    <w:p w14:paraId="554EA493" w14:textId="77777777" w:rsidR="00A95D0B" w:rsidRPr="00F922C0" w:rsidRDefault="00A95D0B" w:rsidP="00E33ACD">
      <w:pPr>
        <w:spacing w:line="360" w:lineRule="auto"/>
      </w:pPr>
    </w:p>
    <w:p w14:paraId="450C7DEF" w14:textId="31EFC7CA" w:rsidR="00A95D0B" w:rsidRPr="00F922C0" w:rsidRDefault="00A95D0B" w:rsidP="00E33ACD">
      <w:pPr>
        <w:spacing w:line="360" w:lineRule="auto"/>
      </w:pPr>
    </w:p>
    <w:p w14:paraId="5A84B276" w14:textId="77777777" w:rsidR="00A95D0B" w:rsidRPr="00F922C0" w:rsidRDefault="00A95D0B" w:rsidP="00E33ACD">
      <w:pPr>
        <w:spacing w:line="360" w:lineRule="auto"/>
      </w:pPr>
    </w:p>
    <w:p w14:paraId="2FBF412B" w14:textId="77777777" w:rsidR="00A95D0B" w:rsidRPr="00F922C0" w:rsidRDefault="00A95D0B" w:rsidP="00E33ACD">
      <w:pPr>
        <w:spacing w:line="360" w:lineRule="auto"/>
        <w:jc w:val="center"/>
      </w:pPr>
    </w:p>
    <w:p w14:paraId="683E1844" w14:textId="77777777" w:rsidR="00A95D0B" w:rsidRPr="00F922C0" w:rsidRDefault="00A95D0B" w:rsidP="002A02E3">
      <w:pPr>
        <w:spacing w:line="360" w:lineRule="auto"/>
      </w:pPr>
    </w:p>
    <w:p w14:paraId="3135E5C2" w14:textId="77777777" w:rsidR="00A95D0B" w:rsidRPr="00F922C0" w:rsidRDefault="00A95D0B" w:rsidP="00E33ACD">
      <w:pPr>
        <w:spacing w:line="360" w:lineRule="auto"/>
        <w:jc w:val="center"/>
      </w:pPr>
    </w:p>
    <w:p w14:paraId="7BBC2362" w14:textId="77777777" w:rsidR="00A95D0B" w:rsidRPr="00F922C0" w:rsidRDefault="00A95D0B" w:rsidP="00E33ACD">
      <w:pPr>
        <w:spacing w:line="360" w:lineRule="auto"/>
        <w:jc w:val="center"/>
      </w:pPr>
    </w:p>
    <w:p w14:paraId="7BA6539E" w14:textId="77777777" w:rsidR="00A95D0B" w:rsidRPr="00F922C0" w:rsidRDefault="00A95D0B" w:rsidP="00E33ACD">
      <w:pPr>
        <w:spacing w:line="360" w:lineRule="auto"/>
        <w:jc w:val="center"/>
      </w:pPr>
    </w:p>
    <w:p w14:paraId="4B112052" w14:textId="77777777" w:rsidR="00186B9E" w:rsidRPr="00F922C0" w:rsidRDefault="00A95D0B" w:rsidP="00E33ACD">
      <w:pPr>
        <w:spacing w:line="360" w:lineRule="auto"/>
        <w:jc w:val="right"/>
      </w:pPr>
      <w:r w:rsidRPr="00F922C0">
        <w:t xml:space="preserve"> </w:t>
      </w:r>
      <w:r w:rsidRPr="00F922C0">
        <w:tab/>
      </w:r>
      <w:r w:rsidRPr="00F922C0">
        <w:tab/>
      </w:r>
      <w:r w:rsidRPr="00F922C0">
        <w:tab/>
        <w:t xml:space="preserve"> </w:t>
      </w:r>
      <w:r w:rsidR="00BB1E5C" w:rsidRPr="00F922C0">
        <w:t xml:space="preserve">Автор проекта: Смирнов Иван Алексеевич, </w:t>
      </w:r>
    </w:p>
    <w:p w14:paraId="68067A82" w14:textId="1F744894" w:rsidR="00A95D0B" w:rsidRPr="00F922C0" w:rsidRDefault="00BB1E5C" w:rsidP="00E33ACD">
      <w:pPr>
        <w:spacing w:line="360" w:lineRule="auto"/>
        <w:jc w:val="right"/>
      </w:pPr>
      <w:r w:rsidRPr="00F922C0">
        <w:t>преподаватель проектной деятельности</w:t>
      </w:r>
    </w:p>
    <w:p w14:paraId="6E607EAA" w14:textId="71A95B64" w:rsidR="00BB1E5C" w:rsidRPr="00F922C0" w:rsidRDefault="00BB1E5C" w:rsidP="00E33ACD">
      <w:pPr>
        <w:spacing w:line="360" w:lineRule="auto"/>
        <w:jc w:val="right"/>
      </w:pPr>
      <w:r w:rsidRPr="00F922C0">
        <w:t xml:space="preserve">Соавтор проекта: Худайдатова Роза Рафисовна, </w:t>
      </w:r>
    </w:p>
    <w:p w14:paraId="09240AA3" w14:textId="43F1E515" w:rsidR="00BB1E5C" w:rsidRPr="00F922C0" w:rsidRDefault="00186B9E" w:rsidP="00E33ACD">
      <w:pPr>
        <w:spacing w:line="360" w:lineRule="auto"/>
        <w:jc w:val="right"/>
      </w:pPr>
      <w:r w:rsidRPr="00F922C0">
        <w:t>п</w:t>
      </w:r>
      <w:r w:rsidR="00BB1E5C" w:rsidRPr="00F922C0">
        <w:t>реподаватель проектной деятельности</w:t>
      </w:r>
    </w:p>
    <w:p w14:paraId="19F71B12" w14:textId="1B076AF1" w:rsidR="00882934" w:rsidRPr="00F922C0" w:rsidRDefault="00882934" w:rsidP="00882934">
      <w:pPr>
        <w:spacing w:line="360" w:lineRule="auto"/>
        <w:jc w:val="right"/>
      </w:pPr>
      <w:r w:rsidRPr="00F922C0">
        <w:t xml:space="preserve">Соавтор проекта: Ткаченко Артем Алексеевич, </w:t>
      </w:r>
    </w:p>
    <w:p w14:paraId="37D63B3C" w14:textId="77777777" w:rsidR="00882934" w:rsidRPr="00F922C0" w:rsidRDefault="00882934" w:rsidP="00882934">
      <w:pPr>
        <w:spacing w:line="360" w:lineRule="auto"/>
        <w:jc w:val="right"/>
      </w:pPr>
      <w:r w:rsidRPr="00F922C0">
        <w:t>преподаватель проектной деятельности</w:t>
      </w:r>
    </w:p>
    <w:p w14:paraId="31EE31BE" w14:textId="77777777" w:rsidR="00882934" w:rsidRPr="00F922C0" w:rsidRDefault="00882934" w:rsidP="00E33ACD">
      <w:pPr>
        <w:spacing w:line="360" w:lineRule="auto"/>
        <w:jc w:val="right"/>
      </w:pPr>
    </w:p>
    <w:p w14:paraId="5B96A93D" w14:textId="77777777" w:rsidR="00A95D0B" w:rsidRPr="00F922C0" w:rsidRDefault="00A95D0B" w:rsidP="00E33ACD">
      <w:pPr>
        <w:spacing w:line="360" w:lineRule="auto"/>
        <w:jc w:val="center"/>
      </w:pPr>
    </w:p>
    <w:p w14:paraId="3DE76519" w14:textId="532B46BE" w:rsidR="00A95D0B" w:rsidRDefault="00A95D0B" w:rsidP="00E33ACD">
      <w:pPr>
        <w:spacing w:line="360" w:lineRule="auto"/>
        <w:jc w:val="center"/>
      </w:pPr>
    </w:p>
    <w:p w14:paraId="3E45CA27" w14:textId="16691FEC" w:rsidR="00611654" w:rsidRDefault="00611654" w:rsidP="00E33ACD">
      <w:pPr>
        <w:spacing w:line="360" w:lineRule="auto"/>
        <w:jc w:val="center"/>
      </w:pPr>
    </w:p>
    <w:p w14:paraId="59FA6DD6" w14:textId="7754810E" w:rsidR="00611654" w:rsidRDefault="00611654" w:rsidP="00E33ACD">
      <w:pPr>
        <w:spacing w:line="360" w:lineRule="auto"/>
        <w:jc w:val="center"/>
      </w:pPr>
    </w:p>
    <w:p w14:paraId="7FE7FFE0" w14:textId="77777777" w:rsidR="00611654" w:rsidRPr="00F922C0" w:rsidRDefault="00611654" w:rsidP="00E33ACD">
      <w:pPr>
        <w:spacing w:line="360" w:lineRule="auto"/>
        <w:jc w:val="center"/>
      </w:pPr>
    </w:p>
    <w:p w14:paraId="75A76CAB" w14:textId="34F875F1" w:rsidR="00A95D0B" w:rsidRPr="00F922C0" w:rsidRDefault="002A02E3" w:rsidP="00E33ACD">
      <w:pPr>
        <w:spacing w:line="360" w:lineRule="auto"/>
        <w:jc w:val="center"/>
        <w:rPr>
          <w:b/>
          <w:bCs/>
          <w:iCs/>
        </w:rPr>
      </w:pPr>
      <w:r w:rsidRPr="00F922C0">
        <w:rPr>
          <w:b/>
          <w:bCs/>
          <w:iCs/>
        </w:rPr>
        <w:t xml:space="preserve">Москва, </w:t>
      </w:r>
      <w:r w:rsidR="00A95D0B" w:rsidRPr="00F922C0">
        <w:rPr>
          <w:b/>
          <w:bCs/>
          <w:iCs/>
        </w:rPr>
        <w:t>202</w:t>
      </w:r>
      <w:r w:rsidR="00882934" w:rsidRPr="00F922C0">
        <w:rPr>
          <w:b/>
          <w:bCs/>
          <w:iCs/>
        </w:rPr>
        <w:t>3</w:t>
      </w:r>
      <w:r w:rsidR="00A95D0B" w:rsidRPr="00F922C0">
        <w:rPr>
          <w:b/>
          <w:bCs/>
          <w:iCs/>
        </w:rPr>
        <w:t xml:space="preserve"> г.</w:t>
      </w:r>
    </w:p>
    <w:sdt>
      <w:sdtPr>
        <w:rPr>
          <w:rFonts w:ascii="Times New Roman" w:eastAsiaTheme="minorHAnsi" w:hAnsi="Times New Roman" w:cs="Times New Roman"/>
          <w:b w:val="0"/>
          <w:bCs w:val="0"/>
          <w:color w:val="auto"/>
          <w:sz w:val="22"/>
          <w:szCs w:val="22"/>
          <w:lang w:eastAsia="en-US"/>
        </w:rPr>
        <w:id w:val="-499110611"/>
        <w:docPartObj>
          <w:docPartGallery w:val="Table of Contents"/>
          <w:docPartUnique/>
        </w:docPartObj>
      </w:sdtPr>
      <w:sdtEndPr>
        <w:rPr>
          <w:rFonts w:eastAsia="Times New Roman"/>
          <w:sz w:val="24"/>
          <w:szCs w:val="24"/>
          <w:lang w:eastAsia="ru-RU"/>
        </w:rPr>
      </w:sdtEndPr>
      <w:sdtContent>
        <w:p w14:paraId="3300C925" w14:textId="77777777" w:rsidR="00B04D15" w:rsidRPr="00F922C0" w:rsidRDefault="00822F12" w:rsidP="00611654">
          <w:pPr>
            <w:pStyle w:val="a3"/>
            <w:spacing w:line="360" w:lineRule="auto"/>
            <w:jc w:val="center"/>
            <w:rPr>
              <w:rFonts w:ascii="Times New Roman" w:hAnsi="Times New Roman" w:cs="Times New Roman"/>
              <w:color w:val="auto"/>
            </w:rPr>
          </w:pPr>
          <w:r w:rsidRPr="00F922C0">
            <w:rPr>
              <w:rFonts w:ascii="Times New Roman" w:hAnsi="Times New Roman" w:cs="Times New Roman"/>
              <w:color w:val="auto"/>
            </w:rPr>
            <w:t>СОДЕРЖАНИЕ</w:t>
          </w:r>
        </w:p>
        <w:p w14:paraId="484BBE27" w14:textId="0A9AA2D6" w:rsidR="00611654" w:rsidRDefault="00B04D15" w:rsidP="00611654">
          <w:pPr>
            <w:pStyle w:val="11"/>
            <w:tabs>
              <w:tab w:val="right" w:leader="dot" w:pos="9346"/>
            </w:tabs>
            <w:spacing w:line="360" w:lineRule="auto"/>
            <w:rPr>
              <w:rFonts w:asciiTheme="minorHAnsi" w:eastAsiaTheme="minorEastAsia" w:hAnsiTheme="minorHAnsi" w:cstheme="minorBidi"/>
              <w:noProof/>
              <w:sz w:val="22"/>
              <w:szCs w:val="22"/>
            </w:rPr>
          </w:pPr>
          <w:r w:rsidRPr="00F922C0">
            <w:rPr>
              <w:szCs w:val="28"/>
            </w:rPr>
            <w:fldChar w:fldCharType="begin"/>
          </w:r>
          <w:r w:rsidRPr="00F922C0">
            <w:rPr>
              <w:szCs w:val="28"/>
            </w:rPr>
            <w:instrText xml:space="preserve"> TOC \o "1-3" \h \z \u </w:instrText>
          </w:r>
          <w:r w:rsidRPr="00F922C0">
            <w:rPr>
              <w:szCs w:val="28"/>
            </w:rPr>
            <w:fldChar w:fldCharType="separate"/>
          </w:r>
          <w:hyperlink w:anchor="_Toc124690232" w:history="1">
            <w:r w:rsidR="00611654" w:rsidRPr="008E010A">
              <w:rPr>
                <w:rStyle w:val="a6"/>
                <w:noProof/>
              </w:rPr>
              <w:t>Введение</w:t>
            </w:r>
            <w:r w:rsidR="00611654">
              <w:rPr>
                <w:noProof/>
                <w:webHidden/>
              </w:rPr>
              <w:tab/>
            </w:r>
            <w:r w:rsidR="00611654">
              <w:rPr>
                <w:noProof/>
                <w:webHidden/>
              </w:rPr>
              <w:fldChar w:fldCharType="begin"/>
            </w:r>
            <w:r w:rsidR="00611654">
              <w:rPr>
                <w:noProof/>
                <w:webHidden/>
              </w:rPr>
              <w:instrText xml:space="preserve"> PAGEREF _Toc124690232 \h </w:instrText>
            </w:r>
            <w:r w:rsidR="00611654">
              <w:rPr>
                <w:noProof/>
                <w:webHidden/>
              </w:rPr>
            </w:r>
            <w:r w:rsidR="00611654">
              <w:rPr>
                <w:noProof/>
                <w:webHidden/>
              </w:rPr>
              <w:fldChar w:fldCharType="separate"/>
            </w:r>
            <w:r w:rsidR="00611654">
              <w:rPr>
                <w:noProof/>
                <w:webHidden/>
              </w:rPr>
              <w:t>3</w:t>
            </w:r>
            <w:r w:rsidR="00611654">
              <w:rPr>
                <w:noProof/>
                <w:webHidden/>
              </w:rPr>
              <w:fldChar w:fldCharType="end"/>
            </w:r>
          </w:hyperlink>
        </w:p>
        <w:p w14:paraId="1CCABB4E" w14:textId="6D9BD2AD"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3" w:history="1">
            <w:r w:rsidRPr="008E010A">
              <w:rPr>
                <w:rStyle w:val="a6"/>
                <w:noProof/>
              </w:rPr>
              <w:t>Этапы реализации практики</w:t>
            </w:r>
            <w:r>
              <w:rPr>
                <w:noProof/>
                <w:webHidden/>
              </w:rPr>
              <w:tab/>
            </w:r>
            <w:r>
              <w:rPr>
                <w:noProof/>
                <w:webHidden/>
              </w:rPr>
              <w:fldChar w:fldCharType="begin"/>
            </w:r>
            <w:r>
              <w:rPr>
                <w:noProof/>
                <w:webHidden/>
              </w:rPr>
              <w:instrText xml:space="preserve"> PAGEREF _Toc124690233 \h </w:instrText>
            </w:r>
            <w:r>
              <w:rPr>
                <w:noProof/>
                <w:webHidden/>
              </w:rPr>
            </w:r>
            <w:r>
              <w:rPr>
                <w:noProof/>
                <w:webHidden/>
              </w:rPr>
              <w:fldChar w:fldCharType="separate"/>
            </w:r>
            <w:r>
              <w:rPr>
                <w:noProof/>
                <w:webHidden/>
              </w:rPr>
              <w:t>4</w:t>
            </w:r>
            <w:r>
              <w:rPr>
                <w:noProof/>
                <w:webHidden/>
              </w:rPr>
              <w:fldChar w:fldCharType="end"/>
            </w:r>
          </w:hyperlink>
        </w:p>
        <w:p w14:paraId="288070B6" w14:textId="3EB4C45D"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4" w:history="1">
            <w:r w:rsidRPr="008E010A">
              <w:rPr>
                <w:rStyle w:val="a6"/>
                <w:noProof/>
              </w:rPr>
              <w:t>Методы реализации практики</w:t>
            </w:r>
            <w:r>
              <w:rPr>
                <w:noProof/>
                <w:webHidden/>
              </w:rPr>
              <w:tab/>
            </w:r>
            <w:r>
              <w:rPr>
                <w:noProof/>
                <w:webHidden/>
              </w:rPr>
              <w:fldChar w:fldCharType="begin"/>
            </w:r>
            <w:r>
              <w:rPr>
                <w:noProof/>
                <w:webHidden/>
              </w:rPr>
              <w:instrText xml:space="preserve"> PAGEREF _Toc124690234 \h </w:instrText>
            </w:r>
            <w:r>
              <w:rPr>
                <w:noProof/>
                <w:webHidden/>
              </w:rPr>
            </w:r>
            <w:r>
              <w:rPr>
                <w:noProof/>
                <w:webHidden/>
              </w:rPr>
              <w:fldChar w:fldCharType="separate"/>
            </w:r>
            <w:r>
              <w:rPr>
                <w:noProof/>
                <w:webHidden/>
              </w:rPr>
              <w:t>5</w:t>
            </w:r>
            <w:r>
              <w:rPr>
                <w:noProof/>
                <w:webHidden/>
              </w:rPr>
              <w:fldChar w:fldCharType="end"/>
            </w:r>
          </w:hyperlink>
        </w:p>
        <w:p w14:paraId="6270B3A2" w14:textId="40292B6F"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5" w:history="1">
            <w:r w:rsidRPr="008E010A">
              <w:rPr>
                <w:rStyle w:val="a6"/>
                <w:noProof/>
              </w:rPr>
              <w:t>Описание оборудования</w:t>
            </w:r>
            <w:r>
              <w:rPr>
                <w:noProof/>
                <w:webHidden/>
              </w:rPr>
              <w:tab/>
            </w:r>
            <w:r>
              <w:rPr>
                <w:noProof/>
                <w:webHidden/>
              </w:rPr>
              <w:fldChar w:fldCharType="begin"/>
            </w:r>
            <w:r>
              <w:rPr>
                <w:noProof/>
                <w:webHidden/>
              </w:rPr>
              <w:instrText xml:space="preserve"> PAGEREF _Toc124690235 \h </w:instrText>
            </w:r>
            <w:r>
              <w:rPr>
                <w:noProof/>
                <w:webHidden/>
              </w:rPr>
            </w:r>
            <w:r>
              <w:rPr>
                <w:noProof/>
                <w:webHidden/>
              </w:rPr>
              <w:fldChar w:fldCharType="separate"/>
            </w:r>
            <w:r>
              <w:rPr>
                <w:noProof/>
                <w:webHidden/>
              </w:rPr>
              <w:t>6</w:t>
            </w:r>
            <w:r>
              <w:rPr>
                <w:noProof/>
                <w:webHidden/>
              </w:rPr>
              <w:fldChar w:fldCharType="end"/>
            </w:r>
          </w:hyperlink>
        </w:p>
        <w:p w14:paraId="18A82C90" w14:textId="39B693BC"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6" w:history="1">
            <w:r w:rsidRPr="008E010A">
              <w:rPr>
                <w:rStyle w:val="a6"/>
                <w:noProof/>
              </w:rPr>
              <w:t>Методические и оценочные материалы</w:t>
            </w:r>
            <w:r>
              <w:rPr>
                <w:noProof/>
                <w:webHidden/>
              </w:rPr>
              <w:tab/>
            </w:r>
            <w:r>
              <w:rPr>
                <w:noProof/>
                <w:webHidden/>
              </w:rPr>
              <w:fldChar w:fldCharType="begin"/>
            </w:r>
            <w:r>
              <w:rPr>
                <w:noProof/>
                <w:webHidden/>
              </w:rPr>
              <w:instrText xml:space="preserve"> PAGEREF _Toc124690236 \h </w:instrText>
            </w:r>
            <w:r>
              <w:rPr>
                <w:noProof/>
                <w:webHidden/>
              </w:rPr>
            </w:r>
            <w:r>
              <w:rPr>
                <w:noProof/>
                <w:webHidden/>
              </w:rPr>
              <w:fldChar w:fldCharType="separate"/>
            </w:r>
            <w:r>
              <w:rPr>
                <w:noProof/>
                <w:webHidden/>
              </w:rPr>
              <w:t>7</w:t>
            </w:r>
            <w:r>
              <w:rPr>
                <w:noProof/>
                <w:webHidden/>
              </w:rPr>
              <w:fldChar w:fldCharType="end"/>
            </w:r>
          </w:hyperlink>
        </w:p>
        <w:p w14:paraId="06C25A92" w14:textId="11274B30"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7" w:history="1">
            <w:r w:rsidRPr="008E010A">
              <w:rPr>
                <w:rStyle w:val="a6"/>
                <w:noProof/>
              </w:rPr>
              <w:t>Полученные результаты</w:t>
            </w:r>
            <w:r>
              <w:rPr>
                <w:noProof/>
                <w:webHidden/>
              </w:rPr>
              <w:tab/>
            </w:r>
            <w:r>
              <w:rPr>
                <w:noProof/>
                <w:webHidden/>
              </w:rPr>
              <w:fldChar w:fldCharType="begin"/>
            </w:r>
            <w:r>
              <w:rPr>
                <w:noProof/>
                <w:webHidden/>
              </w:rPr>
              <w:instrText xml:space="preserve"> PAGEREF _Toc124690237 \h </w:instrText>
            </w:r>
            <w:r>
              <w:rPr>
                <w:noProof/>
                <w:webHidden/>
              </w:rPr>
            </w:r>
            <w:r>
              <w:rPr>
                <w:noProof/>
                <w:webHidden/>
              </w:rPr>
              <w:fldChar w:fldCharType="separate"/>
            </w:r>
            <w:r>
              <w:rPr>
                <w:noProof/>
                <w:webHidden/>
              </w:rPr>
              <w:t>14</w:t>
            </w:r>
            <w:r>
              <w:rPr>
                <w:noProof/>
                <w:webHidden/>
              </w:rPr>
              <w:fldChar w:fldCharType="end"/>
            </w:r>
          </w:hyperlink>
        </w:p>
        <w:p w14:paraId="691946BD" w14:textId="3AE7A19A"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8" w:history="1">
            <w:r w:rsidRPr="008E010A">
              <w:rPr>
                <w:rStyle w:val="a6"/>
                <w:noProof/>
              </w:rPr>
              <w:t>Практическое значение</w:t>
            </w:r>
            <w:r>
              <w:rPr>
                <w:noProof/>
                <w:webHidden/>
              </w:rPr>
              <w:tab/>
            </w:r>
            <w:r>
              <w:rPr>
                <w:noProof/>
                <w:webHidden/>
              </w:rPr>
              <w:fldChar w:fldCharType="begin"/>
            </w:r>
            <w:r>
              <w:rPr>
                <w:noProof/>
                <w:webHidden/>
              </w:rPr>
              <w:instrText xml:space="preserve"> PAGEREF _Toc124690238 \h </w:instrText>
            </w:r>
            <w:r>
              <w:rPr>
                <w:noProof/>
                <w:webHidden/>
              </w:rPr>
            </w:r>
            <w:r>
              <w:rPr>
                <w:noProof/>
                <w:webHidden/>
              </w:rPr>
              <w:fldChar w:fldCharType="separate"/>
            </w:r>
            <w:r>
              <w:rPr>
                <w:noProof/>
                <w:webHidden/>
              </w:rPr>
              <w:t>14</w:t>
            </w:r>
            <w:r>
              <w:rPr>
                <w:noProof/>
                <w:webHidden/>
              </w:rPr>
              <w:fldChar w:fldCharType="end"/>
            </w:r>
          </w:hyperlink>
        </w:p>
        <w:p w14:paraId="09BBA73E" w14:textId="07F9C98E"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39" w:history="1">
            <w:r w:rsidRPr="008E010A">
              <w:rPr>
                <w:rStyle w:val="a6"/>
                <w:noProof/>
              </w:rPr>
              <w:t>Перспективы дальнейшего развития</w:t>
            </w:r>
            <w:r>
              <w:rPr>
                <w:noProof/>
                <w:webHidden/>
              </w:rPr>
              <w:tab/>
            </w:r>
            <w:r>
              <w:rPr>
                <w:noProof/>
                <w:webHidden/>
              </w:rPr>
              <w:fldChar w:fldCharType="begin"/>
            </w:r>
            <w:r>
              <w:rPr>
                <w:noProof/>
                <w:webHidden/>
              </w:rPr>
              <w:instrText xml:space="preserve"> PAGEREF _Toc124690239 \h </w:instrText>
            </w:r>
            <w:r>
              <w:rPr>
                <w:noProof/>
                <w:webHidden/>
              </w:rPr>
            </w:r>
            <w:r>
              <w:rPr>
                <w:noProof/>
                <w:webHidden/>
              </w:rPr>
              <w:fldChar w:fldCharType="separate"/>
            </w:r>
            <w:r>
              <w:rPr>
                <w:noProof/>
                <w:webHidden/>
              </w:rPr>
              <w:t>15</w:t>
            </w:r>
            <w:r>
              <w:rPr>
                <w:noProof/>
                <w:webHidden/>
              </w:rPr>
              <w:fldChar w:fldCharType="end"/>
            </w:r>
          </w:hyperlink>
        </w:p>
        <w:p w14:paraId="7F0B9C2F" w14:textId="37BBE373"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40" w:history="1">
            <w:r w:rsidRPr="008E010A">
              <w:rPr>
                <w:rStyle w:val="a6"/>
                <w:noProof/>
              </w:rPr>
              <w:t>Трансляция опыта реализации педагогической практики</w:t>
            </w:r>
            <w:r>
              <w:rPr>
                <w:noProof/>
                <w:webHidden/>
              </w:rPr>
              <w:tab/>
            </w:r>
            <w:r>
              <w:rPr>
                <w:noProof/>
                <w:webHidden/>
              </w:rPr>
              <w:fldChar w:fldCharType="begin"/>
            </w:r>
            <w:r>
              <w:rPr>
                <w:noProof/>
                <w:webHidden/>
              </w:rPr>
              <w:instrText xml:space="preserve"> PAGEREF _Toc124690240 \h </w:instrText>
            </w:r>
            <w:r>
              <w:rPr>
                <w:noProof/>
                <w:webHidden/>
              </w:rPr>
            </w:r>
            <w:r>
              <w:rPr>
                <w:noProof/>
                <w:webHidden/>
              </w:rPr>
              <w:fldChar w:fldCharType="separate"/>
            </w:r>
            <w:r>
              <w:rPr>
                <w:noProof/>
                <w:webHidden/>
              </w:rPr>
              <w:t>15</w:t>
            </w:r>
            <w:r>
              <w:rPr>
                <w:noProof/>
                <w:webHidden/>
              </w:rPr>
              <w:fldChar w:fldCharType="end"/>
            </w:r>
          </w:hyperlink>
        </w:p>
        <w:p w14:paraId="7B73ACC9" w14:textId="39FF2B14"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41" w:history="1">
            <w:r w:rsidRPr="008E010A">
              <w:rPr>
                <w:rStyle w:val="a6"/>
                <w:noProof/>
              </w:rPr>
              <w:t>Приложение 1</w:t>
            </w:r>
            <w:r>
              <w:rPr>
                <w:noProof/>
                <w:webHidden/>
              </w:rPr>
              <w:tab/>
            </w:r>
            <w:r>
              <w:rPr>
                <w:noProof/>
                <w:webHidden/>
              </w:rPr>
              <w:fldChar w:fldCharType="begin"/>
            </w:r>
            <w:r>
              <w:rPr>
                <w:noProof/>
                <w:webHidden/>
              </w:rPr>
              <w:instrText xml:space="preserve"> PAGEREF _Toc124690241 \h </w:instrText>
            </w:r>
            <w:r>
              <w:rPr>
                <w:noProof/>
                <w:webHidden/>
              </w:rPr>
            </w:r>
            <w:r>
              <w:rPr>
                <w:noProof/>
                <w:webHidden/>
              </w:rPr>
              <w:fldChar w:fldCharType="separate"/>
            </w:r>
            <w:r>
              <w:rPr>
                <w:noProof/>
                <w:webHidden/>
              </w:rPr>
              <w:t>16</w:t>
            </w:r>
            <w:r>
              <w:rPr>
                <w:noProof/>
                <w:webHidden/>
              </w:rPr>
              <w:fldChar w:fldCharType="end"/>
            </w:r>
          </w:hyperlink>
        </w:p>
        <w:p w14:paraId="1FB882A6" w14:textId="5C659776" w:rsidR="00611654" w:rsidRDefault="00611654" w:rsidP="00611654">
          <w:pPr>
            <w:pStyle w:val="11"/>
            <w:tabs>
              <w:tab w:val="right" w:leader="dot" w:pos="9346"/>
            </w:tabs>
            <w:spacing w:line="360" w:lineRule="auto"/>
            <w:rPr>
              <w:rFonts w:asciiTheme="minorHAnsi" w:eastAsiaTheme="minorEastAsia" w:hAnsiTheme="minorHAnsi" w:cstheme="minorBidi"/>
              <w:noProof/>
              <w:sz w:val="22"/>
              <w:szCs w:val="22"/>
            </w:rPr>
          </w:pPr>
          <w:hyperlink w:anchor="_Toc124690242" w:history="1">
            <w:r w:rsidRPr="008E010A">
              <w:rPr>
                <w:rStyle w:val="a6"/>
                <w:noProof/>
              </w:rPr>
              <w:t>Приложение 2</w:t>
            </w:r>
            <w:r>
              <w:rPr>
                <w:noProof/>
                <w:webHidden/>
              </w:rPr>
              <w:tab/>
            </w:r>
            <w:r>
              <w:rPr>
                <w:noProof/>
                <w:webHidden/>
              </w:rPr>
              <w:fldChar w:fldCharType="begin"/>
            </w:r>
            <w:r>
              <w:rPr>
                <w:noProof/>
                <w:webHidden/>
              </w:rPr>
              <w:instrText xml:space="preserve"> PAGEREF _Toc124690242 \h </w:instrText>
            </w:r>
            <w:r>
              <w:rPr>
                <w:noProof/>
                <w:webHidden/>
              </w:rPr>
            </w:r>
            <w:r>
              <w:rPr>
                <w:noProof/>
                <w:webHidden/>
              </w:rPr>
              <w:fldChar w:fldCharType="separate"/>
            </w:r>
            <w:r>
              <w:rPr>
                <w:noProof/>
                <w:webHidden/>
              </w:rPr>
              <w:t>26</w:t>
            </w:r>
            <w:r>
              <w:rPr>
                <w:noProof/>
                <w:webHidden/>
              </w:rPr>
              <w:fldChar w:fldCharType="end"/>
            </w:r>
          </w:hyperlink>
        </w:p>
        <w:p w14:paraId="3DC6A732" w14:textId="36AA8F64" w:rsidR="00B04D15" w:rsidRPr="00F922C0" w:rsidRDefault="00B04D15" w:rsidP="00611654">
          <w:pPr>
            <w:spacing w:line="360" w:lineRule="auto"/>
            <w:rPr>
              <w:szCs w:val="28"/>
            </w:rPr>
          </w:pPr>
          <w:r w:rsidRPr="00F922C0">
            <w:rPr>
              <w:b/>
              <w:bCs/>
              <w:szCs w:val="28"/>
            </w:rPr>
            <w:fldChar w:fldCharType="end"/>
          </w:r>
        </w:p>
      </w:sdtContent>
    </w:sdt>
    <w:p w14:paraId="0908ED81" w14:textId="3A06CD75" w:rsidR="00B04D15" w:rsidRPr="00F922C0" w:rsidRDefault="00B04D15" w:rsidP="002A02E3">
      <w:pPr>
        <w:spacing w:line="360" w:lineRule="auto"/>
        <w:rPr>
          <w:szCs w:val="28"/>
        </w:rPr>
      </w:pPr>
      <w:r w:rsidRPr="00F922C0">
        <w:rPr>
          <w:szCs w:val="28"/>
        </w:rPr>
        <w:br w:type="page"/>
      </w:r>
    </w:p>
    <w:p w14:paraId="0CFE8052" w14:textId="5821D833" w:rsidR="00C33019" w:rsidRPr="00F922C0" w:rsidRDefault="00C33019" w:rsidP="00C33019">
      <w:pPr>
        <w:pStyle w:val="1"/>
        <w:spacing w:line="360" w:lineRule="auto"/>
        <w:ind w:firstLine="708"/>
        <w:jc w:val="both"/>
        <w:rPr>
          <w:rFonts w:ascii="Times New Roman" w:hAnsi="Times New Roman" w:cs="Times New Roman"/>
          <w:color w:val="auto"/>
        </w:rPr>
      </w:pPr>
      <w:bookmarkStart w:id="0" w:name="_Toc124690232"/>
      <w:r w:rsidRPr="00F922C0">
        <w:rPr>
          <w:rFonts w:ascii="Times New Roman" w:hAnsi="Times New Roman" w:cs="Times New Roman"/>
          <w:color w:val="auto"/>
        </w:rPr>
        <w:lastRenderedPageBreak/>
        <w:t>Введение</w:t>
      </w:r>
      <w:bookmarkEnd w:id="0"/>
    </w:p>
    <w:p w14:paraId="33EDC4BC" w14:textId="0E9B89C8" w:rsidR="00E253C3" w:rsidRPr="00F922C0" w:rsidRDefault="00E100BF" w:rsidP="00E253C3">
      <w:pPr>
        <w:spacing w:line="360" w:lineRule="auto"/>
        <w:ind w:firstLine="709"/>
        <w:jc w:val="both"/>
        <w:rPr>
          <w:szCs w:val="28"/>
        </w:rPr>
      </w:pPr>
      <w:r w:rsidRPr="00F922C0">
        <w:rPr>
          <w:szCs w:val="28"/>
        </w:rPr>
        <w:t>Современный мир быстро растет и развивается. Активная цифро</w:t>
      </w:r>
      <w:r w:rsidR="003B1AFD" w:rsidRPr="00F922C0">
        <w:rPr>
          <w:szCs w:val="28"/>
        </w:rPr>
        <w:t>в</w:t>
      </w:r>
      <w:r w:rsidRPr="00F922C0">
        <w:rPr>
          <w:szCs w:val="28"/>
        </w:rPr>
        <w:t>изация, интеллектуализация и роботизация охватыва</w:t>
      </w:r>
      <w:r w:rsidR="003B1AFD" w:rsidRPr="00F922C0">
        <w:rPr>
          <w:szCs w:val="28"/>
        </w:rPr>
        <w:t>ю</w:t>
      </w:r>
      <w:r w:rsidRPr="00F922C0">
        <w:rPr>
          <w:szCs w:val="28"/>
        </w:rPr>
        <w:t xml:space="preserve">т все привычные сферы деятельности </w:t>
      </w:r>
      <w:r w:rsidR="00E569AC" w:rsidRPr="00F922C0">
        <w:rPr>
          <w:szCs w:val="28"/>
        </w:rPr>
        <w:t xml:space="preserve">человека </w:t>
      </w:r>
      <w:r w:rsidRPr="00F922C0">
        <w:rPr>
          <w:szCs w:val="28"/>
        </w:rPr>
        <w:t xml:space="preserve">в нашей стране. Именно поэтому взращивание молодых высококвалифицированных кадров критически важно и необходимо как для безусловного решения возросшего объема </w:t>
      </w:r>
      <w:r w:rsidR="00E253C3" w:rsidRPr="00F922C0">
        <w:rPr>
          <w:szCs w:val="28"/>
        </w:rPr>
        <w:t xml:space="preserve">научных и исследовательских </w:t>
      </w:r>
      <w:r w:rsidRPr="00F922C0">
        <w:rPr>
          <w:szCs w:val="28"/>
        </w:rPr>
        <w:t>задач, так и для формирования у</w:t>
      </w:r>
      <w:r w:rsidR="0058570F" w:rsidRPr="00F922C0">
        <w:rPr>
          <w:szCs w:val="28"/>
        </w:rPr>
        <w:t xml:space="preserve">стойчивого научного кадрового </w:t>
      </w:r>
      <w:r w:rsidRPr="00F922C0">
        <w:rPr>
          <w:szCs w:val="28"/>
        </w:rPr>
        <w:t>задела на долгосрочный период.</w:t>
      </w:r>
      <w:r w:rsidR="00E253C3" w:rsidRPr="00F922C0">
        <w:rPr>
          <w:szCs w:val="28"/>
        </w:rPr>
        <w:t xml:space="preserve"> </w:t>
      </w:r>
      <w:r w:rsidR="004455EB" w:rsidRPr="00F922C0">
        <w:rPr>
          <w:szCs w:val="28"/>
        </w:rPr>
        <w:t>Очевидно</w:t>
      </w:r>
      <w:r w:rsidR="00E253C3" w:rsidRPr="00F922C0">
        <w:rPr>
          <w:szCs w:val="28"/>
        </w:rPr>
        <w:t xml:space="preserve">, процесс формирования специалиста в современном понимании начинается </w:t>
      </w:r>
      <w:r w:rsidR="00E569AC" w:rsidRPr="00F922C0">
        <w:rPr>
          <w:szCs w:val="28"/>
        </w:rPr>
        <w:t>со школы и наиболее полно осуществляется</w:t>
      </w:r>
      <w:r w:rsidR="00E253C3" w:rsidRPr="00F922C0">
        <w:rPr>
          <w:szCs w:val="28"/>
        </w:rPr>
        <w:t xml:space="preserve"> в программах предпрофессионального образования. Основным инструментом при реализации поставленной задачи выступают педагогические практики. </w:t>
      </w:r>
    </w:p>
    <w:p w14:paraId="103C7760" w14:textId="6439ED4D" w:rsidR="004455EB" w:rsidRPr="00F922C0" w:rsidRDefault="00E253C3" w:rsidP="004455EB">
      <w:pPr>
        <w:spacing w:line="360" w:lineRule="auto"/>
        <w:ind w:firstLine="709"/>
        <w:jc w:val="both"/>
        <w:rPr>
          <w:szCs w:val="28"/>
        </w:rPr>
      </w:pPr>
      <w:r w:rsidRPr="00F922C0">
        <w:rPr>
          <w:szCs w:val="28"/>
        </w:rPr>
        <w:t xml:space="preserve">В представленной работе коллективом авторов описывается </w:t>
      </w:r>
      <w:r w:rsidR="00962626" w:rsidRPr="00F922C0">
        <w:rPr>
          <w:szCs w:val="28"/>
        </w:rPr>
        <w:t xml:space="preserve">образовательная практика старшеклассников </w:t>
      </w:r>
      <w:r w:rsidRPr="00F922C0">
        <w:rPr>
          <w:szCs w:val="28"/>
        </w:rPr>
        <w:t xml:space="preserve">«Инженерное дело» – образовательный проект, целью которого является комплексное повышение междисциплинарных компетенций обучающихся </w:t>
      </w:r>
      <w:r w:rsidR="005E3D5E" w:rsidRPr="00F922C0">
        <w:rPr>
          <w:szCs w:val="28"/>
        </w:rPr>
        <w:t>инженерных классов по программе предпрофессионального образования.</w:t>
      </w:r>
    </w:p>
    <w:p w14:paraId="79E4A267" w14:textId="370A6579" w:rsidR="00BD491E" w:rsidRPr="00F922C0" w:rsidRDefault="004455EB" w:rsidP="00D962DD">
      <w:pPr>
        <w:spacing w:line="360" w:lineRule="auto"/>
        <w:ind w:firstLine="709"/>
        <w:jc w:val="both"/>
        <w:rPr>
          <w:szCs w:val="28"/>
        </w:rPr>
      </w:pPr>
      <w:r w:rsidRPr="00F922C0">
        <w:rPr>
          <w:szCs w:val="28"/>
        </w:rPr>
        <w:t xml:space="preserve">Поставленная цель достигается </w:t>
      </w:r>
      <w:r w:rsidR="00D962DD" w:rsidRPr="00F922C0">
        <w:rPr>
          <w:szCs w:val="28"/>
        </w:rPr>
        <w:t>путем решения следующих частных задач:</w:t>
      </w:r>
    </w:p>
    <w:p w14:paraId="0F8A4B9D" w14:textId="20F3C2B3" w:rsidR="00757EA8" w:rsidRPr="00F922C0" w:rsidRDefault="00757EA8" w:rsidP="00757EA8">
      <w:pPr>
        <w:pStyle w:val="a8"/>
        <w:numPr>
          <w:ilvl w:val="0"/>
          <w:numId w:val="5"/>
        </w:numPr>
        <w:spacing w:line="360" w:lineRule="auto"/>
        <w:ind w:left="0" w:firstLine="709"/>
        <w:jc w:val="both"/>
        <w:rPr>
          <w:szCs w:val="28"/>
        </w:rPr>
      </w:pPr>
      <w:r w:rsidRPr="00F922C0">
        <w:rPr>
          <w:szCs w:val="28"/>
        </w:rPr>
        <w:t>реализации полноценной межпредметной методики, замыкающей в себе фундаментальные инженерные дисциплины;</w:t>
      </w:r>
    </w:p>
    <w:p w14:paraId="42811017" w14:textId="1F8BD8E7" w:rsidR="00757EA8" w:rsidRPr="00F922C0" w:rsidRDefault="00757EA8" w:rsidP="00757EA8">
      <w:pPr>
        <w:pStyle w:val="a8"/>
        <w:numPr>
          <w:ilvl w:val="0"/>
          <w:numId w:val="5"/>
        </w:numPr>
        <w:spacing w:line="360" w:lineRule="auto"/>
        <w:ind w:left="0" w:firstLine="709"/>
        <w:jc w:val="both"/>
        <w:rPr>
          <w:szCs w:val="28"/>
        </w:rPr>
      </w:pPr>
      <w:r w:rsidRPr="00F922C0">
        <w:rPr>
          <w:szCs w:val="28"/>
        </w:rPr>
        <w:t>разработки и исследования перспективных наукоемких прикладных проектов и задач с апробацией полученных результатов (участие в конференциях</w:t>
      </w:r>
      <w:r w:rsidR="00E0454C" w:rsidRPr="00F922C0">
        <w:rPr>
          <w:szCs w:val="28"/>
        </w:rPr>
        <w:t>, олимпиадах</w:t>
      </w:r>
      <w:r w:rsidRPr="00F922C0">
        <w:rPr>
          <w:szCs w:val="28"/>
        </w:rPr>
        <w:t xml:space="preserve"> и выставках, публикации);</w:t>
      </w:r>
    </w:p>
    <w:p w14:paraId="752A794A" w14:textId="36C7E6EE" w:rsidR="00757EA8" w:rsidRPr="00F922C0" w:rsidRDefault="00757EA8" w:rsidP="00757EA8">
      <w:pPr>
        <w:pStyle w:val="a8"/>
        <w:numPr>
          <w:ilvl w:val="0"/>
          <w:numId w:val="5"/>
        </w:numPr>
        <w:spacing w:line="360" w:lineRule="auto"/>
        <w:ind w:left="0" w:firstLine="709"/>
        <w:jc w:val="both"/>
        <w:rPr>
          <w:szCs w:val="28"/>
        </w:rPr>
      </w:pPr>
      <w:r w:rsidRPr="00F922C0">
        <w:rPr>
          <w:szCs w:val="28"/>
        </w:rPr>
        <w:t>развити</w:t>
      </w:r>
      <w:r w:rsidR="007226DF" w:rsidRPr="00F922C0">
        <w:rPr>
          <w:szCs w:val="28"/>
        </w:rPr>
        <w:t>я</w:t>
      </w:r>
      <w:r w:rsidRPr="00F922C0">
        <w:rPr>
          <w:szCs w:val="28"/>
        </w:rPr>
        <w:t xml:space="preserve"> устойчивого интереса к науке и технике;</w:t>
      </w:r>
    </w:p>
    <w:p w14:paraId="24E3A1B5" w14:textId="45DB77A8" w:rsidR="00D962DD" w:rsidRPr="00F922C0" w:rsidRDefault="00D962DD" w:rsidP="00757EA8">
      <w:pPr>
        <w:pStyle w:val="a8"/>
        <w:numPr>
          <w:ilvl w:val="0"/>
          <w:numId w:val="5"/>
        </w:numPr>
        <w:spacing w:line="360" w:lineRule="auto"/>
        <w:ind w:left="0" w:firstLine="709"/>
        <w:jc w:val="both"/>
        <w:rPr>
          <w:szCs w:val="28"/>
        </w:rPr>
      </w:pPr>
      <w:r w:rsidRPr="00F922C0">
        <w:rPr>
          <w:szCs w:val="28"/>
        </w:rPr>
        <w:t>формирования профессиональной ориентации обучающихся;</w:t>
      </w:r>
    </w:p>
    <w:p w14:paraId="4A0EF84D" w14:textId="0E038CBE" w:rsidR="00D962DD" w:rsidRPr="00F922C0" w:rsidRDefault="00D962DD" w:rsidP="00757EA8">
      <w:pPr>
        <w:pStyle w:val="a8"/>
        <w:numPr>
          <w:ilvl w:val="0"/>
          <w:numId w:val="5"/>
        </w:numPr>
        <w:spacing w:line="360" w:lineRule="auto"/>
        <w:ind w:left="0" w:firstLine="709"/>
        <w:jc w:val="both"/>
        <w:rPr>
          <w:szCs w:val="28"/>
        </w:rPr>
      </w:pPr>
      <w:r w:rsidRPr="00F922C0">
        <w:rPr>
          <w:szCs w:val="28"/>
        </w:rPr>
        <w:t xml:space="preserve">стимулирования </w:t>
      </w:r>
      <w:r w:rsidR="00251371" w:rsidRPr="00F922C0">
        <w:rPr>
          <w:szCs w:val="28"/>
        </w:rPr>
        <w:t>к самостоятельной исследовательской и рационализаторской деятельности</w:t>
      </w:r>
      <w:r w:rsidR="007A7F4D" w:rsidRPr="00F922C0">
        <w:rPr>
          <w:szCs w:val="28"/>
        </w:rPr>
        <w:t>.</w:t>
      </w:r>
    </w:p>
    <w:p w14:paraId="5D3DCBAE" w14:textId="55DC391A" w:rsidR="00D962DD" w:rsidRPr="00F922C0" w:rsidRDefault="00D962DD" w:rsidP="00D962DD">
      <w:pPr>
        <w:spacing w:line="360" w:lineRule="auto"/>
        <w:jc w:val="both"/>
        <w:rPr>
          <w:szCs w:val="28"/>
        </w:rPr>
      </w:pPr>
    </w:p>
    <w:p w14:paraId="7C879001" w14:textId="77AC7656" w:rsidR="00720C0F" w:rsidRPr="00F922C0" w:rsidRDefault="00720C0F" w:rsidP="00D962DD">
      <w:pPr>
        <w:spacing w:line="360" w:lineRule="auto"/>
        <w:jc w:val="both"/>
        <w:rPr>
          <w:szCs w:val="28"/>
        </w:rPr>
      </w:pPr>
    </w:p>
    <w:p w14:paraId="2E44CABD" w14:textId="20227420" w:rsidR="00720C0F" w:rsidRPr="00F922C0" w:rsidRDefault="00720C0F" w:rsidP="00D962DD">
      <w:pPr>
        <w:spacing w:line="360" w:lineRule="auto"/>
        <w:jc w:val="both"/>
        <w:rPr>
          <w:szCs w:val="28"/>
        </w:rPr>
      </w:pPr>
    </w:p>
    <w:p w14:paraId="64CDC3B1" w14:textId="44D955DC" w:rsidR="00720C0F" w:rsidRPr="00F922C0" w:rsidRDefault="00720C0F" w:rsidP="00D962DD">
      <w:pPr>
        <w:spacing w:line="360" w:lineRule="auto"/>
        <w:jc w:val="both"/>
        <w:rPr>
          <w:szCs w:val="28"/>
        </w:rPr>
      </w:pPr>
    </w:p>
    <w:p w14:paraId="60BFBCBA" w14:textId="36B80350" w:rsidR="00720C0F" w:rsidRPr="00F922C0" w:rsidRDefault="00720C0F" w:rsidP="00D962DD">
      <w:pPr>
        <w:spacing w:line="360" w:lineRule="auto"/>
        <w:jc w:val="both"/>
        <w:rPr>
          <w:szCs w:val="28"/>
        </w:rPr>
      </w:pPr>
    </w:p>
    <w:p w14:paraId="4C63E270" w14:textId="2EF2BC61" w:rsidR="00720C0F" w:rsidRPr="00F922C0" w:rsidRDefault="00720C0F" w:rsidP="00D962DD">
      <w:pPr>
        <w:spacing w:line="360" w:lineRule="auto"/>
        <w:jc w:val="both"/>
        <w:rPr>
          <w:szCs w:val="28"/>
        </w:rPr>
      </w:pPr>
    </w:p>
    <w:p w14:paraId="313198FA" w14:textId="56C66A16" w:rsidR="00720C0F" w:rsidRPr="00F922C0" w:rsidRDefault="00720C0F" w:rsidP="00D962DD">
      <w:pPr>
        <w:spacing w:line="360" w:lineRule="auto"/>
        <w:jc w:val="both"/>
        <w:rPr>
          <w:szCs w:val="28"/>
        </w:rPr>
      </w:pPr>
    </w:p>
    <w:p w14:paraId="14E0C1D6" w14:textId="77777777" w:rsidR="00720C0F" w:rsidRPr="00F922C0" w:rsidRDefault="00720C0F" w:rsidP="00D962DD">
      <w:pPr>
        <w:spacing w:line="360" w:lineRule="auto"/>
        <w:jc w:val="both"/>
        <w:rPr>
          <w:szCs w:val="28"/>
        </w:rPr>
      </w:pPr>
    </w:p>
    <w:p w14:paraId="7580C81C" w14:textId="3B05F7CC" w:rsidR="00A6650A" w:rsidRPr="00F922C0" w:rsidRDefault="00BB1E5C" w:rsidP="00C33019">
      <w:pPr>
        <w:pStyle w:val="1"/>
        <w:spacing w:line="360" w:lineRule="auto"/>
        <w:ind w:firstLine="708"/>
        <w:jc w:val="both"/>
        <w:rPr>
          <w:rFonts w:ascii="Times New Roman" w:hAnsi="Times New Roman" w:cs="Times New Roman"/>
          <w:color w:val="auto"/>
        </w:rPr>
      </w:pPr>
      <w:bookmarkStart w:id="1" w:name="_Toc124690233"/>
      <w:r w:rsidRPr="00F922C0">
        <w:rPr>
          <w:rFonts w:ascii="Times New Roman" w:hAnsi="Times New Roman" w:cs="Times New Roman"/>
          <w:color w:val="auto"/>
        </w:rPr>
        <w:lastRenderedPageBreak/>
        <w:t>Этапы реализации практики</w:t>
      </w:r>
      <w:bookmarkEnd w:id="1"/>
    </w:p>
    <w:p w14:paraId="6F001689" w14:textId="774A5530" w:rsidR="0058570B" w:rsidRPr="00F922C0" w:rsidRDefault="0058570B" w:rsidP="00F37C2F">
      <w:pPr>
        <w:spacing w:line="360" w:lineRule="auto"/>
        <w:jc w:val="both"/>
      </w:pPr>
      <w:r w:rsidRPr="00F922C0">
        <w:tab/>
        <w:t>Образовательная практика старшеклассников «Инженерное дело» нацелена на обучающихся 10-11 классов инженерного профиля. Предусмотрена интеграция практики как в рамках элективного курса «индивидуальный проект», так и как отдельного предмета внеурочной деятельности. Также практика может быть дополнена интенсивами – дополнительными практическими занятиями, основной целью которых является углубленное</w:t>
      </w:r>
      <w:r w:rsidR="006E1399" w:rsidRPr="00F922C0">
        <w:t xml:space="preserve"> изучение одного или нескольких инженерных направлений на конкретных примерах. Пример интенсива по обучению пайке приведен в главе «методические и оценочные результаты».</w:t>
      </w:r>
    </w:p>
    <w:p w14:paraId="79B310D7" w14:textId="7A48536A" w:rsidR="00F37C2F" w:rsidRPr="00F922C0" w:rsidRDefault="00F37C2F" w:rsidP="003D38B1">
      <w:pPr>
        <w:spacing w:line="360" w:lineRule="auto"/>
        <w:jc w:val="both"/>
      </w:pPr>
      <w:r w:rsidRPr="00F922C0">
        <w:tab/>
        <w:t>Практика разделена на следующие этапы:</w:t>
      </w:r>
    </w:p>
    <w:p w14:paraId="06D3A8A7" w14:textId="66F514B3" w:rsidR="00A6650A" w:rsidRPr="00F922C0" w:rsidRDefault="000869A7" w:rsidP="003D38B1">
      <w:pPr>
        <w:pStyle w:val="a8"/>
        <w:numPr>
          <w:ilvl w:val="0"/>
          <w:numId w:val="6"/>
        </w:numPr>
        <w:spacing w:line="360" w:lineRule="auto"/>
        <w:ind w:left="0" w:firstLine="709"/>
        <w:jc w:val="both"/>
      </w:pPr>
      <w:r w:rsidRPr="00F922C0">
        <w:t>Начальный о</w:t>
      </w:r>
      <w:r w:rsidR="00A6650A" w:rsidRPr="00F922C0">
        <w:t>бразовательный</w:t>
      </w:r>
      <w:r w:rsidRPr="00F922C0">
        <w:t xml:space="preserve">. </w:t>
      </w:r>
      <w:r w:rsidR="00A6650A" w:rsidRPr="00F922C0">
        <w:t>В рамках данного этапа обучающиеся проходят базовые курсы, нацеленные на получение фундаментальных теоретических знаний по следующим дисциплинам: конструирование, программирование, схемотехника.</w:t>
      </w:r>
      <w:r w:rsidRPr="00F922C0">
        <w:t xml:space="preserve"> Результатом прохождения этапа является освоение материала слушателями и умение применить его для решения прикладных задач.</w:t>
      </w:r>
      <w:r w:rsidR="00F37C2F" w:rsidRPr="00F922C0">
        <w:t xml:space="preserve"> Содержание базовых курсов, а также КТП для размещения в МЭШ приведены в главе «методические и оценочные материалы», а также в </w:t>
      </w:r>
      <w:r w:rsidR="00354DB1" w:rsidRPr="00F922C0">
        <w:t>П</w:t>
      </w:r>
      <w:r w:rsidR="00F37C2F" w:rsidRPr="00F922C0">
        <w:t>риложении 1.</w:t>
      </w:r>
    </w:p>
    <w:p w14:paraId="54CD8B3A" w14:textId="66ABAAF3" w:rsidR="00E569AC" w:rsidRPr="00F922C0" w:rsidRDefault="000869A7" w:rsidP="003D38B1">
      <w:pPr>
        <w:pStyle w:val="a8"/>
        <w:numPr>
          <w:ilvl w:val="0"/>
          <w:numId w:val="6"/>
        </w:numPr>
        <w:spacing w:line="360" w:lineRule="auto"/>
        <w:ind w:left="0" w:firstLine="709"/>
        <w:jc w:val="both"/>
      </w:pPr>
      <w:r w:rsidRPr="00F922C0">
        <w:t xml:space="preserve">Продвинутый образовательный. Реализуется после прохождения предыдущего этапа. В рамках данного этапа обучающиеся применяют полученные теоретические знания для решения комплексной задачи – разработки </w:t>
      </w:r>
      <w:r w:rsidR="009A4108" w:rsidRPr="00F922C0">
        <w:t>учебных</w:t>
      </w:r>
      <w:r w:rsidRPr="00F922C0">
        <w:t xml:space="preserve"> проект</w:t>
      </w:r>
      <w:r w:rsidR="009A4108" w:rsidRPr="00F922C0">
        <w:t>ов</w:t>
      </w:r>
      <w:r w:rsidRPr="00F922C0">
        <w:t>, представляющ</w:t>
      </w:r>
      <w:r w:rsidR="009A4108" w:rsidRPr="00F922C0">
        <w:t>их</w:t>
      </w:r>
      <w:r w:rsidRPr="00F922C0">
        <w:t xml:space="preserve"> собой </w:t>
      </w:r>
      <w:r w:rsidR="009A4108" w:rsidRPr="00F922C0">
        <w:t>сложные инженерные устройства. Результатом прохождения этапа является реализация слушателями законченных робототехнических изделий.</w:t>
      </w:r>
    </w:p>
    <w:p w14:paraId="0A0CB0E3" w14:textId="0BA1D06F" w:rsidR="00E569AC" w:rsidRPr="00F922C0" w:rsidRDefault="009A4108" w:rsidP="003D38B1">
      <w:pPr>
        <w:pStyle w:val="a8"/>
        <w:numPr>
          <w:ilvl w:val="0"/>
          <w:numId w:val="6"/>
        </w:numPr>
        <w:spacing w:line="360" w:lineRule="auto"/>
        <w:ind w:left="0" w:firstLine="709"/>
        <w:jc w:val="both"/>
      </w:pPr>
      <w:r w:rsidRPr="00F922C0">
        <w:t xml:space="preserve">Начальный инициативный. В рамках данного этапа </w:t>
      </w:r>
      <w:r w:rsidR="006E4FE1" w:rsidRPr="00F922C0">
        <w:t>обучающиеся</w:t>
      </w:r>
      <w:r w:rsidRPr="00F922C0">
        <w:t xml:space="preserve"> приступают к выполнению собственных индивидуальных и/или групповых проектов</w:t>
      </w:r>
      <w:r w:rsidR="006E4FE1" w:rsidRPr="00F922C0">
        <w:t>, связанных с решением актуальных и перспективных научных инженерных задач. Результатом прохождения этапа является выполнение исследовательской работы/создание опытного образца, а также оформление документации (расчетно-пояснительная записка, презентация, текст доклада).</w:t>
      </w:r>
    </w:p>
    <w:p w14:paraId="59C5EF64" w14:textId="0DAE621D" w:rsidR="006E4FE1" w:rsidRPr="00F922C0" w:rsidRDefault="006E4FE1" w:rsidP="003D38B1">
      <w:pPr>
        <w:pStyle w:val="a8"/>
        <w:numPr>
          <w:ilvl w:val="0"/>
          <w:numId w:val="6"/>
        </w:numPr>
        <w:spacing w:line="360" w:lineRule="auto"/>
        <w:ind w:left="0" w:firstLine="709"/>
        <w:jc w:val="both"/>
      </w:pPr>
      <w:r w:rsidRPr="00F922C0">
        <w:t>Продвинутый инициативный. В рамках данного этапа обучающиеся демонстрируют теоретическую и практическую значимость результатов интеллектуальной научной деятельности, полученной на предыдущем этапе путем их апробации на профильных конференциях, конкурсах и олимпиадах.</w:t>
      </w:r>
    </w:p>
    <w:p w14:paraId="3590C9D4" w14:textId="407AD3A0" w:rsidR="00C33019" w:rsidRPr="00F922C0" w:rsidRDefault="006632A4" w:rsidP="00720C0F">
      <w:pPr>
        <w:spacing w:line="360" w:lineRule="auto"/>
        <w:ind w:firstLine="708"/>
        <w:jc w:val="both"/>
      </w:pPr>
      <w:r w:rsidRPr="00F922C0">
        <w:t>Таким образом, последовательное прохождение всех этапов позволяет слушателям</w:t>
      </w:r>
      <w:r w:rsidR="004B7C74" w:rsidRPr="00F922C0">
        <w:t xml:space="preserve"> </w:t>
      </w:r>
      <w:r w:rsidR="006E6DC9" w:rsidRPr="00F922C0">
        <w:t xml:space="preserve">овладеть с нуля всей номенклатурой инженерных компетенций, знаний и навыков, </w:t>
      </w:r>
      <w:r w:rsidR="006E6DC9" w:rsidRPr="00F922C0">
        <w:lastRenderedPageBreak/>
        <w:t>реализовать их при решении прикладных задач, а также получить опыт публичных выступлений с защитой собственных результатов интеллектуальной деятельности.</w:t>
      </w:r>
    </w:p>
    <w:p w14:paraId="04E6D540" w14:textId="063557C7" w:rsidR="00BB1E5C" w:rsidRPr="00F922C0" w:rsidRDefault="00BB1E5C" w:rsidP="00720C0F">
      <w:pPr>
        <w:pStyle w:val="1"/>
        <w:spacing w:line="360" w:lineRule="auto"/>
        <w:ind w:firstLine="708"/>
        <w:jc w:val="both"/>
        <w:rPr>
          <w:rFonts w:ascii="Times New Roman" w:hAnsi="Times New Roman" w:cs="Times New Roman"/>
          <w:color w:val="auto"/>
        </w:rPr>
      </w:pPr>
      <w:bookmarkStart w:id="2" w:name="_Toc124690234"/>
      <w:r w:rsidRPr="00F922C0">
        <w:rPr>
          <w:rFonts w:ascii="Times New Roman" w:hAnsi="Times New Roman" w:cs="Times New Roman"/>
          <w:color w:val="auto"/>
        </w:rPr>
        <w:t>Методы реализации практики</w:t>
      </w:r>
      <w:bookmarkEnd w:id="2"/>
    </w:p>
    <w:p w14:paraId="7D3388D2" w14:textId="0DF37F12" w:rsidR="001965AC" w:rsidRPr="00F922C0" w:rsidRDefault="001965AC" w:rsidP="001965AC">
      <w:pPr>
        <w:spacing w:line="360" w:lineRule="auto"/>
        <w:jc w:val="both"/>
      </w:pPr>
      <w:r w:rsidRPr="00F922C0">
        <w:tab/>
        <w:t xml:space="preserve">В </w:t>
      </w:r>
      <w:r w:rsidR="00E826ED" w:rsidRPr="00F922C0">
        <w:t xml:space="preserve">образовательной практике старшеклассников </w:t>
      </w:r>
      <w:r w:rsidRPr="00F922C0">
        <w:t>применяются следующие методы:</w:t>
      </w:r>
    </w:p>
    <w:p w14:paraId="5E955676" w14:textId="375AE98B" w:rsidR="00E569AC" w:rsidRPr="00F922C0" w:rsidRDefault="001965AC" w:rsidP="001965AC">
      <w:pPr>
        <w:pStyle w:val="a8"/>
        <w:numPr>
          <w:ilvl w:val="0"/>
          <w:numId w:val="7"/>
        </w:numPr>
        <w:spacing w:line="360" w:lineRule="auto"/>
        <w:ind w:left="0" w:firstLine="709"/>
        <w:jc w:val="both"/>
      </w:pPr>
      <w:r w:rsidRPr="00F922C0">
        <w:t>с</w:t>
      </w:r>
      <w:r w:rsidR="00E569AC" w:rsidRPr="00F922C0">
        <w:t>ловесны</w:t>
      </w:r>
      <w:r w:rsidRPr="00F922C0">
        <w:t>й. Применяется в основном на начальном теоретическом этапе во время проведения базовых курсов по дисциплинам. Позволяет задать высокий уровень теоретических знаний у слуша</w:t>
      </w:r>
      <w:r w:rsidR="00217779" w:rsidRPr="00F922C0">
        <w:t>телей;</w:t>
      </w:r>
    </w:p>
    <w:p w14:paraId="2EE8DA1A" w14:textId="03604DAA" w:rsidR="00E569AC" w:rsidRPr="00F922C0" w:rsidRDefault="00217779" w:rsidP="001965AC">
      <w:pPr>
        <w:pStyle w:val="a8"/>
        <w:numPr>
          <w:ilvl w:val="0"/>
          <w:numId w:val="7"/>
        </w:numPr>
        <w:spacing w:line="360" w:lineRule="auto"/>
        <w:ind w:left="0" w:firstLine="709"/>
        <w:jc w:val="both"/>
      </w:pPr>
      <w:r w:rsidRPr="00F922C0">
        <w:t>н</w:t>
      </w:r>
      <w:r w:rsidR="00E569AC" w:rsidRPr="00F922C0">
        <w:t>аглядны</w:t>
      </w:r>
      <w:r w:rsidRPr="00F922C0">
        <w:t xml:space="preserve">й. Применяется совместно со словесным методов и реализуется при помощи демонстрации видео- и фотоматериалов, таблиц, информационных раздаточных материалов. Помогает развивать наглядно – образное </w:t>
      </w:r>
      <w:r w:rsidR="008462DA" w:rsidRPr="00F922C0">
        <w:t>мышление;</w:t>
      </w:r>
    </w:p>
    <w:p w14:paraId="4985B289" w14:textId="0FC18C85" w:rsidR="00E569AC" w:rsidRPr="00F922C0" w:rsidRDefault="00217779" w:rsidP="001965AC">
      <w:pPr>
        <w:pStyle w:val="a8"/>
        <w:numPr>
          <w:ilvl w:val="0"/>
          <w:numId w:val="7"/>
        </w:numPr>
        <w:spacing w:line="360" w:lineRule="auto"/>
        <w:ind w:left="0" w:firstLine="709"/>
        <w:jc w:val="both"/>
      </w:pPr>
      <w:r w:rsidRPr="00F922C0">
        <w:t>п</w:t>
      </w:r>
      <w:r w:rsidR="00E569AC" w:rsidRPr="00F922C0">
        <w:t>рактически</w:t>
      </w:r>
      <w:r w:rsidRPr="00F922C0">
        <w:t xml:space="preserve">й. Реализуется на всех этапах посредством проведения лабораторных работ, </w:t>
      </w:r>
      <w:r w:rsidR="008462DA" w:rsidRPr="00F922C0">
        <w:t>практических учебных занятий, выполнения собственных проектов. Формирует практические навыки и способствует повышению компетенций в прикладных областях;</w:t>
      </w:r>
    </w:p>
    <w:p w14:paraId="1089D451" w14:textId="14BC5973" w:rsidR="00E569AC" w:rsidRPr="00F922C0" w:rsidRDefault="008462DA" w:rsidP="001965AC">
      <w:pPr>
        <w:pStyle w:val="a8"/>
        <w:numPr>
          <w:ilvl w:val="0"/>
          <w:numId w:val="7"/>
        </w:numPr>
        <w:spacing w:line="360" w:lineRule="auto"/>
        <w:ind w:left="0" w:firstLine="709"/>
        <w:jc w:val="both"/>
      </w:pPr>
      <w:r w:rsidRPr="00F922C0">
        <w:t>«мозговой штурм». Реализуется на инициативных этапах как форма решения проблемных заданий. Формирует умение вырабатывать комбинированные разнородные варианты решения задачи в сжатые сроки как индивидуально, так и в группах.</w:t>
      </w:r>
    </w:p>
    <w:p w14:paraId="18C044EE" w14:textId="6BC57597" w:rsidR="00C013AD" w:rsidRPr="00F922C0" w:rsidRDefault="00C013AD" w:rsidP="00C013AD">
      <w:pPr>
        <w:spacing w:line="360" w:lineRule="auto"/>
        <w:ind w:firstLine="708"/>
        <w:jc w:val="both"/>
      </w:pPr>
      <w:r w:rsidRPr="00F922C0">
        <w:t xml:space="preserve">Стоит отметить, что в </w:t>
      </w:r>
      <w:r w:rsidR="00E826ED" w:rsidRPr="00F922C0">
        <w:t xml:space="preserve">образовательной практике старшеклассников </w:t>
      </w:r>
      <w:r w:rsidRPr="00F922C0">
        <w:t xml:space="preserve">«Инженерное дело» все представленные методы комплексированы друг с другом, таким образом, </w:t>
      </w:r>
      <w:r w:rsidR="00611974" w:rsidRPr="00F922C0">
        <w:t xml:space="preserve">что </w:t>
      </w:r>
      <w:r w:rsidRPr="00F922C0">
        <w:t>формирование устойчивых знаний у обучающихся происходит последовательно и лаконично.</w:t>
      </w:r>
    </w:p>
    <w:p w14:paraId="221E3267" w14:textId="77777777" w:rsidR="00C013AD" w:rsidRPr="00F922C0" w:rsidRDefault="00C013AD">
      <w:r w:rsidRPr="00F922C0">
        <w:br w:type="page"/>
      </w:r>
    </w:p>
    <w:p w14:paraId="170BE660" w14:textId="2381C072" w:rsidR="00BB1E5C" w:rsidRPr="00F922C0" w:rsidRDefault="00BB1E5C" w:rsidP="00C013AD">
      <w:pPr>
        <w:pStyle w:val="1"/>
        <w:spacing w:line="360" w:lineRule="auto"/>
        <w:ind w:firstLine="708"/>
        <w:jc w:val="both"/>
        <w:rPr>
          <w:rFonts w:ascii="Times New Roman" w:hAnsi="Times New Roman" w:cs="Times New Roman"/>
          <w:color w:val="auto"/>
        </w:rPr>
      </w:pPr>
      <w:bookmarkStart w:id="3" w:name="_Toc124690235"/>
      <w:r w:rsidRPr="00F922C0">
        <w:rPr>
          <w:rFonts w:ascii="Times New Roman" w:hAnsi="Times New Roman" w:cs="Times New Roman"/>
          <w:color w:val="auto"/>
        </w:rPr>
        <w:lastRenderedPageBreak/>
        <w:t>Описание оборудования</w:t>
      </w:r>
      <w:bookmarkEnd w:id="3"/>
    </w:p>
    <w:p w14:paraId="35A14CDC" w14:textId="1DE67844" w:rsidR="003C601A" w:rsidRPr="00F922C0" w:rsidRDefault="003C601A" w:rsidP="003871F1">
      <w:pPr>
        <w:spacing w:line="360" w:lineRule="auto"/>
        <w:jc w:val="both"/>
        <w:rPr>
          <w:szCs w:val="28"/>
        </w:rPr>
      </w:pPr>
      <w:r w:rsidRPr="00F922C0">
        <w:tab/>
        <w:t xml:space="preserve">Реализация практики проходит на базе </w:t>
      </w:r>
      <w:r w:rsidRPr="00F922C0">
        <w:rPr>
          <w:szCs w:val="28"/>
          <w:lang w:val="en-US"/>
        </w:rPr>
        <w:t>IT</w:t>
      </w:r>
      <w:r w:rsidRPr="00F922C0">
        <w:rPr>
          <w:szCs w:val="28"/>
        </w:rPr>
        <w:t>-полигона школы, оснащенного необходимым и достаточным количеством оборудования и инструмента.</w:t>
      </w:r>
    </w:p>
    <w:p w14:paraId="2DA0979B" w14:textId="4CB8FC9B" w:rsidR="003C601A" w:rsidRPr="00F922C0" w:rsidRDefault="003C601A" w:rsidP="003871F1">
      <w:pPr>
        <w:spacing w:line="360" w:lineRule="auto"/>
        <w:jc w:val="both"/>
      </w:pPr>
      <w:r w:rsidRPr="00F922C0">
        <w:tab/>
        <w:t>Как уже было сказано выше, обучающиеся осваивают три основные инженерные дисциплины: конструирование, программирование и схемотехнику. Для указанных дисциплин можно выделить следующие общие категории необходимого оборудования:</w:t>
      </w:r>
    </w:p>
    <w:p w14:paraId="6FBF9FB2" w14:textId="47AFC302" w:rsidR="003C601A" w:rsidRPr="00F922C0" w:rsidRDefault="003C601A" w:rsidP="003871F1">
      <w:pPr>
        <w:spacing w:line="360" w:lineRule="auto"/>
        <w:ind w:firstLine="708"/>
        <w:jc w:val="both"/>
      </w:pPr>
      <w:r w:rsidRPr="00F922C0">
        <w:t xml:space="preserve">Программное обеспечение: </w:t>
      </w:r>
    </w:p>
    <w:p w14:paraId="3CD8EDFB" w14:textId="470B612E" w:rsidR="003C601A" w:rsidRPr="00F922C0" w:rsidRDefault="00E239D7" w:rsidP="003871F1">
      <w:pPr>
        <w:pStyle w:val="a8"/>
        <w:numPr>
          <w:ilvl w:val="0"/>
          <w:numId w:val="9"/>
        </w:numPr>
        <w:spacing w:line="360" w:lineRule="auto"/>
        <w:ind w:left="0" w:firstLine="709"/>
        <w:jc w:val="both"/>
      </w:pPr>
      <w:r w:rsidRPr="00F922C0">
        <w:t>к</w:t>
      </w:r>
      <w:r w:rsidR="003C601A" w:rsidRPr="00F922C0">
        <w:t xml:space="preserve">онструирование: пакеты систем автоматизированного проектирования </w:t>
      </w:r>
      <w:r w:rsidR="003C601A" w:rsidRPr="00F922C0">
        <w:rPr>
          <w:szCs w:val="28"/>
          <w:lang w:val="en-US"/>
        </w:rPr>
        <w:t>Autodesk</w:t>
      </w:r>
      <w:r w:rsidR="003C601A" w:rsidRPr="00F922C0">
        <w:rPr>
          <w:szCs w:val="28"/>
        </w:rPr>
        <w:t xml:space="preserve"> </w:t>
      </w:r>
      <w:r w:rsidR="003C601A" w:rsidRPr="00F922C0">
        <w:rPr>
          <w:szCs w:val="28"/>
          <w:lang w:val="en-US"/>
        </w:rPr>
        <w:t>Inventor</w:t>
      </w:r>
      <w:r w:rsidR="003C601A" w:rsidRPr="00F922C0">
        <w:rPr>
          <w:szCs w:val="28"/>
        </w:rPr>
        <w:t>, Компас 3</w:t>
      </w:r>
      <w:r w:rsidR="003C601A" w:rsidRPr="00F922C0">
        <w:rPr>
          <w:szCs w:val="28"/>
          <w:lang w:val="en-US"/>
        </w:rPr>
        <w:t>D</w:t>
      </w:r>
      <w:r w:rsidR="003C601A" w:rsidRPr="00F922C0">
        <w:rPr>
          <w:szCs w:val="28"/>
        </w:rPr>
        <w:t xml:space="preserve">, </w:t>
      </w:r>
      <w:r w:rsidR="003C601A" w:rsidRPr="00F922C0">
        <w:rPr>
          <w:szCs w:val="28"/>
          <w:lang w:val="en-US"/>
        </w:rPr>
        <w:t>Fusion</w:t>
      </w:r>
      <w:r w:rsidR="003C601A" w:rsidRPr="00F922C0">
        <w:rPr>
          <w:szCs w:val="28"/>
        </w:rPr>
        <w:t xml:space="preserve"> 360</w:t>
      </w:r>
      <w:r w:rsidRPr="00F922C0">
        <w:t xml:space="preserve">, </w:t>
      </w:r>
      <w:r w:rsidRPr="00F922C0">
        <w:rPr>
          <w:lang w:val="en-US"/>
        </w:rPr>
        <w:t>SolidWorks</w:t>
      </w:r>
      <w:r w:rsidRPr="00F922C0">
        <w:t>, а также</w:t>
      </w:r>
      <w:r w:rsidR="003C601A" w:rsidRPr="00F922C0">
        <w:t xml:space="preserve"> </w:t>
      </w:r>
      <w:r w:rsidRPr="00F922C0">
        <w:t xml:space="preserve">модули и надстройки для проведения прочностных и аэро- гидродинамических испытаний; программы-слайсеры для 3д принтеров: </w:t>
      </w:r>
      <w:r w:rsidRPr="00F922C0">
        <w:rPr>
          <w:lang w:val="en-US"/>
        </w:rPr>
        <w:t>Cura</w:t>
      </w:r>
      <w:r w:rsidRPr="00F922C0">
        <w:t xml:space="preserve">, </w:t>
      </w:r>
      <w:r w:rsidRPr="00F922C0">
        <w:rPr>
          <w:lang w:val="en-US"/>
        </w:rPr>
        <w:t>Prusa</w:t>
      </w:r>
      <w:r w:rsidRPr="00F922C0">
        <w:t>, FlashDLPrint, VoxelPrint; программы для механической обработки: RDWorks V8;</w:t>
      </w:r>
    </w:p>
    <w:p w14:paraId="1666194C" w14:textId="36E42F98" w:rsidR="00E239D7" w:rsidRPr="00F922C0" w:rsidRDefault="00E239D7" w:rsidP="003871F1">
      <w:pPr>
        <w:pStyle w:val="a8"/>
        <w:numPr>
          <w:ilvl w:val="0"/>
          <w:numId w:val="9"/>
        </w:numPr>
        <w:spacing w:line="360" w:lineRule="auto"/>
        <w:ind w:left="0" w:firstLine="709"/>
        <w:jc w:val="both"/>
      </w:pPr>
      <w:r w:rsidRPr="00F922C0">
        <w:t xml:space="preserve">программирование: интегрированные среды разработки: </w:t>
      </w:r>
      <w:r w:rsidRPr="00F922C0">
        <w:rPr>
          <w:lang w:val="en-US"/>
        </w:rPr>
        <w:t>Arduino</w:t>
      </w:r>
      <w:r w:rsidRPr="00F922C0">
        <w:t xml:space="preserve"> </w:t>
      </w:r>
      <w:r w:rsidRPr="00F922C0">
        <w:rPr>
          <w:lang w:val="en-US"/>
        </w:rPr>
        <w:t>IDE</w:t>
      </w:r>
      <w:r w:rsidRPr="00F922C0">
        <w:t>, Platform IO</w:t>
      </w:r>
      <w:r w:rsidR="00022299" w:rsidRPr="00F922C0">
        <w:t>, Dbeaver</w:t>
      </w:r>
      <w:r w:rsidRPr="00F922C0">
        <w:t xml:space="preserve">; сервисы для удаленного программирования: </w:t>
      </w:r>
      <w:r w:rsidRPr="00F922C0">
        <w:rPr>
          <w:color w:val="000000"/>
        </w:rPr>
        <w:t>TinkerCAD;</w:t>
      </w:r>
      <w:r w:rsidR="00633444" w:rsidRPr="00F922C0">
        <w:rPr>
          <w:color w:val="000000"/>
        </w:rPr>
        <w:t xml:space="preserve"> Real VNC; Advanced IP scanner; Putty; </w:t>
      </w:r>
    </w:p>
    <w:p w14:paraId="54956294" w14:textId="5903658D" w:rsidR="00E239D7" w:rsidRPr="00F922C0" w:rsidRDefault="00E239D7" w:rsidP="003871F1">
      <w:pPr>
        <w:pStyle w:val="a8"/>
        <w:numPr>
          <w:ilvl w:val="0"/>
          <w:numId w:val="9"/>
        </w:numPr>
        <w:spacing w:line="360" w:lineRule="auto"/>
        <w:ind w:left="0" w:firstLine="709"/>
        <w:jc w:val="both"/>
        <w:rPr>
          <w:szCs w:val="22"/>
        </w:rPr>
      </w:pPr>
      <w:r w:rsidRPr="00F922C0">
        <w:rPr>
          <w:color w:val="000000"/>
        </w:rPr>
        <w:t xml:space="preserve">схемотехника: комплексные системы автоматизированного проектирования плат: </w:t>
      </w:r>
      <w:r w:rsidRPr="00F922C0">
        <w:rPr>
          <w:szCs w:val="28"/>
          <w:lang w:val="en-US"/>
        </w:rPr>
        <w:t>Altium</w:t>
      </w:r>
      <w:r w:rsidRPr="00F922C0">
        <w:rPr>
          <w:szCs w:val="28"/>
        </w:rPr>
        <w:t xml:space="preserve"> </w:t>
      </w:r>
      <w:r w:rsidRPr="00F922C0">
        <w:rPr>
          <w:szCs w:val="28"/>
          <w:lang w:val="en-US"/>
        </w:rPr>
        <w:t>Designer</w:t>
      </w:r>
      <w:r w:rsidRPr="00F922C0">
        <w:rPr>
          <w:szCs w:val="28"/>
        </w:rPr>
        <w:t xml:space="preserve">, </w:t>
      </w:r>
      <w:r w:rsidRPr="00F922C0">
        <w:rPr>
          <w:szCs w:val="28"/>
          <w:lang w:val="en-US"/>
        </w:rPr>
        <w:t>EasyEDA</w:t>
      </w:r>
      <w:r w:rsidR="00633444" w:rsidRPr="00F922C0">
        <w:rPr>
          <w:szCs w:val="28"/>
        </w:rPr>
        <w:t>; Fritzing</w:t>
      </w:r>
      <w:r w:rsidRPr="00F922C0">
        <w:rPr>
          <w:szCs w:val="28"/>
        </w:rPr>
        <w:t>.</w:t>
      </w:r>
    </w:p>
    <w:p w14:paraId="725BAC35" w14:textId="01A0E20A" w:rsidR="000C2283" w:rsidRPr="00F922C0" w:rsidRDefault="000C2283" w:rsidP="003871F1">
      <w:pPr>
        <w:spacing w:line="360" w:lineRule="auto"/>
        <w:ind w:firstLine="708"/>
        <w:jc w:val="both"/>
      </w:pPr>
      <w:r w:rsidRPr="00F922C0">
        <w:rPr>
          <w:szCs w:val="28"/>
        </w:rPr>
        <w:t>Стоит отметить, что программы и их компоненты могут дополняться и заменяться в зависимости от наличия лицензий у образовательной организации.</w:t>
      </w:r>
    </w:p>
    <w:p w14:paraId="5DDC7AD0" w14:textId="046B84F3" w:rsidR="00E239D7" w:rsidRPr="00F922C0" w:rsidRDefault="00E239D7" w:rsidP="003871F1">
      <w:pPr>
        <w:pStyle w:val="a8"/>
        <w:spacing w:line="360" w:lineRule="auto"/>
        <w:ind w:left="709"/>
        <w:jc w:val="both"/>
        <w:rPr>
          <w:szCs w:val="28"/>
        </w:rPr>
      </w:pPr>
      <w:r w:rsidRPr="00F922C0">
        <w:rPr>
          <w:szCs w:val="28"/>
        </w:rPr>
        <w:t>Оборудование:</w:t>
      </w:r>
    </w:p>
    <w:p w14:paraId="2BD817C0" w14:textId="7C52BD5B" w:rsidR="00E239D7" w:rsidRPr="00F922C0" w:rsidRDefault="00E239D7" w:rsidP="003871F1">
      <w:pPr>
        <w:pStyle w:val="a8"/>
        <w:numPr>
          <w:ilvl w:val="0"/>
          <w:numId w:val="10"/>
        </w:numPr>
        <w:spacing w:line="360" w:lineRule="auto"/>
        <w:ind w:left="0" w:firstLine="709"/>
        <w:jc w:val="both"/>
      </w:pPr>
      <w:r w:rsidRPr="00F922C0">
        <w:t xml:space="preserve">конструирование: </w:t>
      </w:r>
      <w:r w:rsidR="00DA2ED7" w:rsidRPr="00F922C0">
        <w:t xml:space="preserve">3д принтеры с </w:t>
      </w:r>
      <w:r w:rsidR="00DA2ED7" w:rsidRPr="00F922C0">
        <w:rPr>
          <w:lang w:val="en-US"/>
        </w:rPr>
        <w:t>FDM</w:t>
      </w:r>
      <w:r w:rsidR="00DA2ED7" w:rsidRPr="00F922C0">
        <w:t xml:space="preserve"> и </w:t>
      </w:r>
      <w:r w:rsidR="00DA2ED7" w:rsidRPr="00F922C0">
        <w:rPr>
          <w:lang w:val="en-US"/>
        </w:rPr>
        <w:t>SLA</w:t>
      </w:r>
      <w:r w:rsidR="00DA2ED7" w:rsidRPr="00F922C0">
        <w:t xml:space="preserve"> технологиями печати, комплект инструментов и принадлежностей для по</w:t>
      </w:r>
      <w:r w:rsidR="00633444" w:rsidRPr="00F922C0">
        <w:t>стобработ</w:t>
      </w:r>
      <w:r w:rsidR="00B24D51" w:rsidRPr="00F922C0">
        <w:t>ки и сборки полученных изделий;</w:t>
      </w:r>
      <w:r w:rsidR="0055676D" w:rsidRPr="00F922C0">
        <w:t xml:space="preserve"> лазерные и фрезерные станки;</w:t>
      </w:r>
    </w:p>
    <w:p w14:paraId="7949FCB1" w14:textId="2D7EDC60" w:rsidR="00B24D51" w:rsidRPr="00F922C0" w:rsidRDefault="00B24D51" w:rsidP="003871F1">
      <w:pPr>
        <w:pStyle w:val="a8"/>
        <w:numPr>
          <w:ilvl w:val="0"/>
          <w:numId w:val="10"/>
        </w:numPr>
        <w:spacing w:line="360" w:lineRule="auto"/>
        <w:ind w:left="0" w:firstLine="709"/>
        <w:jc w:val="both"/>
      </w:pPr>
      <w:r w:rsidRPr="00F922C0">
        <w:t>программирование: наборы микроконтроллеров, датчиков, плат расширения и исполнительных устройств;</w:t>
      </w:r>
    </w:p>
    <w:p w14:paraId="76D90F63" w14:textId="5272734E" w:rsidR="00B24D51" w:rsidRPr="00F922C0" w:rsidRDefault="00B24D51" w:rsidP="003871F1">
      <w:pPr>
        <w:pStyle w:val="a8"/>
        <w:numPr>
          <w:ilvl w:val="0"/>
          <w:numId w:val="10"/>
        </w:numPr>
        <w:spacing w:line="360" w:lineRule="auto"/>
        <w:ind w:left="0" w:firstLine="709"/>
        <w:jc w:val="both"/>
      </w:pPr>
      <w:r w:rsidRPr="00F922C0">
        <w:t>схемотехника: паяльные станции, оборудование и инструменты для изготовления и тестирования печатных плат.</w:t>
      </w:r>
    </w:p>
    <w:p w14:paraId="0C33CDE4" w14:textId="1C5D4669" w:rsidR="008E4907" w:rsidRPr="00F922C0" w:rsidRDefault="008E4907" w:rsidP="005255B3">
      <w:pPr>
        <w:spacing w:line="360" w:lineRule="auto"/>
        <w:ind w:firstLine="708"/>
        <w:jc w:val="both"/>
        <w:rPr>
          <w:szCs w:val="28"/>
        </w:rPr>
      </w:pPr>
    </w:p>
    <w:p w14:paraId="4162EFC1" w14:textId="77777777" w:rsidR="008E4907" w:rsidRPr="00F922C0" w:rsidRDefault="008E4907">
      <w:pPr>
        <w:rPr>
          <w:szCs w:val="28"/>
        </w:rPr>
      </w:pPr>
      <w:r w:rsidRPr="00F922C0">
        <w:rPr>
          <w:szCs w:val="28"/>
        </w:rPr>
        <w:br w:type="page"/>
      </w:r>
    </w:p>
    <w:p w14:paraId="16CC2F4D" w14:textId="1377D85A" w:rsidR="00D92CE8" w:rsidRPr="00F922C0" w:rsidRDefault="00D92CE8" w:rsidP="00D13A8C">
      <w:pPr>
        <w:pStyle w:val="1"/>
        <w:spacing w:line="360" w:lineRule="auto"/>
        <w:ind w:firstLine="708"/>
        <w:jc w:val="both"/>
        <w:rPr>
          <w:rFonts w:ascii="Times New Roman" w:hAnsi="Times New Roman" w:cs="Times New Roman"/>
          <w:color w:val="auto"/>
        </w:rPr>
      </w:pPr>
      <w:bookmarkStart w:id="4" w:name="_Toc124690236"/>
      <w:r w:rsidRPr="00F922C0">
        <w:rPr>
          <w:rFonts w:ascii="Times New Roman" w:hAnsi="Times New Roman" w:cs="Times New Roman"/>
          <w:color w:val="auto"/>
        </w:rPr>
        <w:lastRenderedPageBreak/>
        <w:t>Методические и оценочные материалы</w:t>
      </w:r>
      <w:bookmarkEnd w:id="4"/>
    </w:p>
    <w:p w14:paraId="43B1A15C" w14:textId="7A9950F7" w:rsidR="00A62A74" w:rsidRPr="00F922C0" w:rsidRDefault="00A62A74" w:rsidP="00A62A74">
      <w:pPr>
        <w:spacing w:line="360" w:lineRule="auto"/>
        <w:ind w:firstLine="709"/>
        <w:jc w:val="both"/>
        <w:rPr>
          <w:szCs w:val="28"/>
        </w:rPr>
      </w:pPr>
      <w:r w:rsidRPr="00F922C0">
        <w:rPr>
          <w:szCs w:val="28"/>
        </w:rPr>
        <w:t>Представленная практика разработана для обучающихся 10-11 инженерных классов и, как описывалось ранее, представляет собой структуру, разделенную на этапы. Теоретический этап представляет собой прохождение слушателями трех курсов (программирование, конструирование и схемотехника).</w:t>
      </w:r>
    </w:p>
    <w:p w14:paraId="79A916F9" w14:textId="42BD91C8" w:rsidR="00A62A74" w:rsidRPr="00F922C0" w:rsidRDefault="00A62A74" w:rsidP="00944814">
      <w:pPr>
        <w:spacing w:line="360" w:lineRule="auto"/>
        <w:ind w:firstLine="709"/>
        <w:jc w:val="both"/>
        <w:rPr>
          <w:szCs w:val="28"/>
        </w:rPr>
      </w:pPr>
      <w:r w:rsidRPr="00F922C0">
        <w:rPr>
          <w:szCs w:val="28"/>
        </w:rPr>
        <w:t xml:space="preserve">В таблице </w:t>
      </w:r>
      <w:r w:rsidR="00FA5881" w:rsidRPr="00F922C0">
        <w:rPr>
          <w:szCs w:val="28"/>
        </w:rPr>
        <w:fldChar w:fldCharType="begin"/>
      </w:r>
      <w:r w:rsidR="00FA5881" w:rsidRPr="00F922C0">
        <w:rPr>
          <w:szCs w:val="28"/>
        </w:rPr>
        <w:instrText xml:space="preserve"> REF _Ref124464811 \h  \* MERGEFORMAT </w:instrText>
      </w:r>
      <w:r w:rsidR="00FA5881" w:rsidRPr="00F922C0">
        <w:rPr>
          <w:szCs w:val="28"/>
        </w:rPr>
      </w:r>
      <w:r w:rsidR="00FA5881" w:rsidRPr="00F922C0">
        <w:rPr>
          <w:szCs w:val="28"/>
        </w:rPr>
        <w:fldChar w:fldCharType="separate"/>
      </w:r>
      <w:r w:rsidR="00FA5881" w:rsidRPr="00F922C0">
        <w:rPr>
          <w:vanish/>
        </w:rPr>
        <w:t xml:space="preserve">Таблица </w:t>
      </w:r>
      <w:r w:rsidR="00FA5881" w:rsidRPr="00F922C0">
        <w:rPr>
          <w:noProof/>
        </w:rPr>
        <w:t>1</w:t>
      </w:r>
      <w:r w:rsidR="00FA5881" w:rsidRPr="00F922C0">
        <w:rPr>
          <w:szCs w:val="28"/>
        </w:rPr>
        <w:fldChar w:fldCharType="end"/>
      </w:r>
      <w:r w:rsidRPr="00F922C0">
        <w:rPr>
          <w:szCs w:val="28"/>
        </w:rPr>
        <w:t xml:space="preserve"> приведен </w:t>
      </w:r>
      <w:r w:rsidR="00104BFE" w:rsidRPr="00F922C0">
        <w:rPr>
          <w:szCs w:val="28"/>
        </w:rPr>
        <w:t>учебный (тематический) план курса программирования микроконтроллеров и электроники</w:t>
      </w:r>
      <w:r w:rsidRPr="00F922C0">
        <w:rPr>
          <w:szCs w:val="28"/>
        </w:rPr>
        <w:t>.</w:t>
      </w:r>
    </w:p>
    <w:p w14:paraId="0077C5EF" w14:textId="777D10C6" w:rsidR="00A62A74" w:rsidRPr="00F922C0" w:rsidRDefault="00A62A74" w:rsidP="00944814">
      <w:pPr>
        <w:ind w:firstLine="708"/>
        <w:jc w:val="both"/>
      </w:pPr>
      <w:bookmarkStart w:id="5" w:name="_Ref124464811"/>
      <w:r w:rsidRPr="00F922C0">
        <w:t xml:space="preserve">Таблица </w:t>
      </w:r>
      <w:r w:rsidR="005151D6" w:rsidRPr="00F922C0">
        <w:fldChar w:fldCharType="begin"/>
      </w:r>
      <w:r w:rsidR="005151D6" w:rsidRPr="00F922C0">
        <w:instrText xml:space="preserve"> SEQ Таблица \* ARABIC </w:instrText>
      </w:r>
      <w:r w:rsidR="005151D6" w:rsidRPr="00F922C0">
        <w:fldChar w:fldCharType="separate"/>
      </w:r>
      <w:r w:rsidR="00C918BF" w:rsidRPr="00F922C0">
        <w:rPr>
          <w:noProof/>
        </w:rPr>
        <w:t>1</w:t>
      </w:r>
      <w:r w:rsidR="005151D6" w:rsidRPr="00F922C0">
        <w:rPr>
          <w:noProof/>
        </w:rPr>
        <w:fldChar w:fldCharType="end"/>
      </w:r>
      <w:bookmarkEnd w:id="5"/>
      <w:r w:rsidR="00104BFE" w:rsidRPr="00F922C0">
        <w:t xml:space="preserve"> – У</w:t>
      </w:r>
      <w:r w:rsidR="00104BFE" w:rsidRPr="00F922C0">
        <w:rPr>
          <w:szCs w:val="28"/>
        </w:rPr>
        <w:t>чебный (тематический) план курса программирования микроконтроллеров и электроники</w:t>
      </w:r>
    </w:p>
    <w:p w14:paraId="54C0D4EC" w14:textId="04B54000" w:rsidR="00104BFE" w:rsidRPr="00F922C0" w:rsidRDefault="00104BFE" w:rsidP="00A62A74"/>
    <w:tbl>
      <w:tblPr>
        <w:tblW w:w="9351" w:type="dxa"/>
        <w:tblCellMar>
          <w:top w:w="15" w:type="dxa"/>
          <w:left w:w="15" w:type="dxa"/>
          <w:bottom w:w="15" w:type="dxa"/>
          <w:right w:w="15" w:type="dxa"/>
        </w:tblCellMar>
        <w:tblLook w:val="04A0" w:firstRow="1" w:lastRow="0" w:firstColumn="1" w:lastColumn="0" w:noHBand="0" w:noVBand="1"/>
      </w:tblPr>
      <w:tblGrid>
        <w:gridCol w:w="894"/>
        <w:gridCol w:w="4428"/>
        <w:gridCol w:w="1263"/>
        <w:gridCol w:w="1383"/>
        <w:gridCol w:w="1383"/>
      </w:tblGrid>
      <w:tr w:rsidR="00104BFE" w:rsidRPr="00F922C0" w14:paraId="5329FE82" w14:textId="77777777" w:rsidTr="00782807">
        <w:trPr>
          <w:trHeight w:val="61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BF5B" w14:textId="77777777" w:rsidR="00104BFE" w:rsidRPr="00F922C0" w:rsidRDefault="00104BFE">
            <w:pPr>
              <w:spacing w:after="240"/>
            </w:pPr>
          </w:p>
          <w:p w14:paraId="00D0EB71" w14:textId="77777777" w:rsidR="00104BFE" w:rsidRPr="00F922C0" w:rsidRDefault="00104BFE">
            <w:pPr>
              <w:pStyle w:val="a9"/>
              <w:spacing w:before="0" w:beforeAutospacing="0" w:after="0" w:afterAutospacing="0"/>
              <w:ind w:left="182" w:right="152" w:firstLine="50"/>
            </w:pPr>
            <w:r w:rsidRPr="00F922C0">
              <w:rPr>
                <w:b/>
                <w:bCs/>
                <w:color w:val="000000"/>
              </w:rPr>
              <w:t>№ п/п</w:t>
            </w:r>
          </w:p>
        </w:tc>
        <w:tc>
          <w:tcPr>
            <w:tcW w:w="44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4F84F" w14:textId="77777777" w:rsidR="00104BFE" w:rsidRPr="00F922C0" w:rsidRDefault="00104BFE" w:rsidP="00104BFE">
            <w:pPr>
              <w:spacing w:after="240"/>
              <w:jc w:val="center"/>
            </w:pPr>
          </w:p>
          <w:p w14:paraId="1016D9A0" w14:textId="77777777" w:rsidR="00104BFE" w:rsidRPr="00F922C0" w:rsidRDefault="00104BFE" w:rsidP="00104BFE">
            <w:pPr>
              <w:pStyle w:val="a9"/>
              <w:spacing w:before="164" w:beforeAutospacing="0" w:after="0" w:afterAutospacing="0"/>
              <w:jc w:val="center"/>
            </w:pPr>
            <w:r w:rsidRPr="00F922C0">
              <w:rPr>
                <w:b/>
                <w:bCs/>
                <w:color w:val="000000"/>
              </w:rPr>
              <w:t>Название разделов/тем</w:t>
            </w:r>
          </w:p>
        </w:tc>
        <w:tc>
          <w:tcPr>
            <w:tcW w:w="40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795C8" w14:textId="77777777" w:rsidR="00104BFE" w:rsidRPr="00F922C0" w:rsidRDefault="00104BFE" w:rsidP="00104BFE">
            <w:pPr>
              <w:pStyle w:val="a9"/>
              <w:spacing w:before="0" w:beforeAutospacing="0" w:after="0" w:afterAutospacing="0"/>
              <w:ind w:left="278" w:right="251" w:hanging="336"/>
              <w:jc w:val="center"/>
            </w:pPr>
            <w:r w:rsidRPr="00F922C0">
              <w:rPr>
                <w:b/>
                <w:bCs/>
                <w:color w:val="000000"/>
              </w:rPr>
              <w:t>Количество часов</w:t>
            </w:r>
          </w:p>
        </w:tc>
      </w:tr>
      <w:tr w:rsidR="00104BFE" w:rsidRPr="00F922C0" w14:paraId="42A8565A" w14:textId="77777777" w:rsidTr="00782807">
        <w:trPr>
          <w:trHeight w:val="1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15ADCD" w14:textId="77777777" w:rsidR="00104BFE" w:rsidRPr="00F922C0" w:rsidRDefault="00104BFE"/>
        </w:tc>
        <w:tc>
          <w:tcPr>
            <w:tcW w:w="4428" w:type="dxa"/>
            <w:vMerge/>
            <w:tcBorders>
              <w:top w:val="single" w:sz="4" w:space="0" w:color="000000"/>
              <w:left w:val="single" w:sz="4" w:space="0" w:color="000000"/>
              <w:bottom w:val="single" w:sz="4" w:space="0" w:color="000000"/>
              <w:right w:val="single" w:sz="4" w:space="0" w:color="000000"/>
            </w:tcBorders>
            <w:vAlign w:val="center"/>
            <w:hideMark/>
          </w:tcPr>
          <w:p w14:paraId="13B94C85" w14:textId="77777777" w:rsidR="00104BFE" w:rsidRPr="00F922C0" w:rsidRDefault="00104BFE"/>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942E3" w14:textId="77777777" w:rsidR="00104BFE" w:rsidRPr="00F922C0" w:rsidRDefault="00104BFE" w:rsidP="00104BFE">
            <w:pPr>
              <w:pStyle w:val="a9"/>
              <w:spacing w:before="109" w:beforeAutospacing="0" w:after="0" w:afterAutospacing="0"/>
              <w:ind w:left="318"/>
            </w:pPr>
            <w:r w:rsidRPr="00F922C0">
              <w:rPr>
                <w:b/>
                <w:bCs/>
                <w:color w:val="000000"/>
              </w:rPr>
              <w:t>Всего</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7DDA0" w14:textId="77777777" w:rsidR="00104BFE" w:rsidRPr="00F922C0" w:rsidRDefault="00104BFE" w:rsidP="00104BFE">
            <w:pPr>
              <w:pStyle w:val="a9"/>
              <w:spacing w:before="107" w:beforeAutospacing="0" w:after="0" w:afterAutospacing="0"/>
              <w:ind w:left="225"/>
            </w:pPr>
            <w:r w:rsidRPr="00F922C0">
              <w:rPr>
                <w:b/>
                <w:bCs/>
                <w:color w:val="000000"/>
              </w:rPr>
              <w:t>Теория</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E10D3" w14:textId="77777777" w:rsidR="00104BFE" w:rsidRPr="00F922C0" w:rsidRDefault="00104BFE" w:rsidP="00104BFE">
            <w:pPr>
              <w:pStyle w:val="a9"/>
              <w:spacing w:before="110" w:beforeAutospacing="0" w:after="0" w:afterAutospacing="0"/>
              <w:ind w:left="74"/>
            </w:pPr>
            <w:r w:rsidRPr="00F922C0">
              <w:rPr>
                <w:b/>
                <w:bCs/>
                <w:color w:val="000000"/>
              </w:rPr>
              <w:t>Практика</w:t>
            </w:r>
          </w:p>
        </w:tc>
      </w:tr>
      <w:tr w:rsidR="00104BFE" w:rsidRPr="00F922C0" w14:paraId="704F952D" w14:textId="77777777" w:rsidTr="00120AD5">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0F883" w14:textId="22B7F1E2" w:rsidR="00104BFE" w:rsidRPr="00F922C0" w:rsidRDefault="00782807">
            <w:pPr>
              <w:pStyle w:val="a9"/>
              <w:spacing w:before="0" w:beforeAutospacing="0" w:after="0" w:afterAutospacing="0"/>
              <w:ind w:left="107"/>
            </w:pPr>
            <w:r w:rsidRPr="00F922C0">
              <w:rPr>
                <w:b/>
                <w:bCs/>
                <w:color w:val="000000"/>
              </w:rPr>
              <w:t>1</w:t>
            </w:r>
            <w:r w:rsidR="00104BFE" w:rsidRPr="00F922C0">
              <w:rPr>
                <w:b/>
                <w:bCs/>
                <w:color w:val="000000"/>
              </w:rPr>
              <w:t>.</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ABC56" w14:textId="01DC61F7" w:rsidR="00104BFE" w:rsidRPr="00F922C0" w:rsidRDefault="00104BFE" w:rsidP="00120AD5">
            <w:pPr>
              <w:pStyle w:val="a9"/>
              <w:spacing w:before="0" w:beforeAutospacing="0" w:after="0" w:afterAutospacing="0"/>
              <w:ind w:left="107"/>
            </w:pPr>
            <w:r w:rsidRPr="00F922C0">
              <w:rPr>
                <w:b/>
                <w:bCs/>
                <w:color w:val="000000"/>
              </w:rPr>
              <w:t xml:space="preserve">Раздел </w:t>
            </w:r>
            <w:r w:rsidR="00782807" w:rsidRPr="00F922C0">
              <w:rPr>
                <w:b/>
                <w:bCs/>
                <w:color w:val="000000"/>
              </w:rPr>
              <w:t>1</w:t>
            </w:r>
            <w:r w:rsidRPr="00F922C0">
              <w:rPr>
                <w:b/>
                <w:bCs/>
                <w:color w:val="000000"/>
              </w:rPr>
              <w:t>.</w:t>
            </w:r>
            <w:r w:rsidRPr="00F922C0">
              <w:rPr>
                <w:color w:val="000000"/>
              </w:rPr>
              <w:t xml:space="preserve"> </w:t>
            </w:r>
            <w:r w:rsidRPr="00F922C0">
              <w:rPr>
                <w:color w:val="000000"/>
              </w:rPr>
              <w:t>Электрические схемы в среде TinkerCAD</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2E19" w14:textId="3D84E22F" w:rsidR="00104BFE" w:rsidRPr="00F922C0" w:rsidRDefault="00120AD5">
            <w:pPr>
              <w:pStyle w:val="a9"/>
              <w:spacing w:before="0" w:beforeAutospacing="0" w:after="0" w:afterAutospacing="0"/>
              <w:ind w:left="5"/>
              <w:jc w:val="center"/>
            </w:pPr>
            <w:r w:rsidRPr="00F922C0">
              <w:rPr>
                <w:color w:val="000000"/>
              </w:rPr>
              <w:t>16</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3C6A" w14:textId="6A407663" w:rsidR="00104BFE" w:rsidRPr="00F922C0" w:rsidRDefault="00120AD5">
            <w:pPr>
              <w:pStyle w:val="a9"/>
              <w:spacing w:before="0" w:beforeAutospacing="0" w:after="0" w:afterAutospacing="0"/>
              <w:ind w:left="5"/>
              <w:jc w:val="center"/>
            </w:pPr>
            <w:r w:rsidRPr="00F922C0">
              <w:rPr>
                <w:color w:val="000000"/>
              </w:rPr>
              <w:t>8</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3855A" w14:textId="2016D0AE" w:rsidR="00104BFE" w:rsidRPr="00F922C0" w:rsidRDefault="00120AD5">
            <w:pPr>
              <w:pStyle w:val="a9"/>
              <w:spacing w:before="0" w:beforeAutospacing="0" w:after="0" w:afterAutospacing="0"/>
              <w:ind w:left="11"/>
              <w:jc w:val="center"/>
            </w:pPr>
            <w:r w:rsidRPr="00F922C0">
              <w:rPr>
                <w:color w:val="000000"/>
              </w:rPr>
              <w:t>8</w:t>
            </w:r>
          </w:p>
        </w:tc>
      </w:tr>
      <w:tr w:rsidR="00104BFE" w:rsidRPr="00F922C0" w14:paraId="4DABA627" w14:textId="77777777" w:rsidTr="00120AD5">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AC421" w14:textId="425EADD4" w:rsidR="00104BFE" w:rsidRPr="00F922C0" w:rsidRDefault="00782807">
            <w:pPr>
              <w:pStyle w:val="a9"/>
              <w:spacing w:before="0" w:beforeAutospacing="0" w:after="0" w:afterAutospacing="0"/>
              <w:ind w:left="107"/>
            </w:pPr>
            <w:r w:rsidRPr="00F922C0">
              <w:rPr>
                <w:b/>
                <w:bCs/>
                <w:color w:val="000000"/>
              </w:rPr>
              <w:t>2</w:t>
            </w:r>
            <w:r w:rsidR="00104BFE" w:rsidRPr="00F922C0">
              <w:rPr>
                <w:b/>
                <w:bCs/>
                <w:color w:val="000000"/>
              </w:rPr>
              <w:t>.</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E2E54D" w14:textId="59BE540F" w:rsidR="00104BFE" w:rsidRPr="00F922C0" w:rsidRDefault="00104BFE" w:rsidP="00120AD5">
            <w:pPr>
              <w:pStyle w:val="a9"/>
              <w:spacing w:before="0" w:beforeAutospacing="0" w:after="0" w:afterAutospacing="0"/>
              <w:ind w:left="107"/>
            </w:pPr>
            <w:r w:rsidRPr="00F922C0">
              <w:rPr>
                <w:b/>
                <w:bCs/>
                <w:color w:val="000000"/>
              </w:rPr>
              <w:t xml:space="preserve">Раздел </w:t>
            </w:r>
            <w:r w:rsidR="00782807" w:rsidRPr="00F922C0">
              <w:rPr>
                <w:b/>
                <w:bCs/>
                <w:color w:val="000000"/>
              </w:rPr>
              <w:t>2</w:t>
            </w:r>
            <w:r w:rsidRPr="00F922C0">
              <w:rPr>
                <w:b/>
                <w:bCs/>
                <w:color w:val="000000"/>
              </w:rPr>
              <w:t>.</w:t>
            </w:r>
            <w:r w:rsidRPr="00F922C0">
              <w:rPr>
                <w:color w:val="000000"/>
              </w:rPr>
              <w:t xml:space="preserve"> </w:t>
            </w:r>
            <w:r w:rsidRPr="00F922C0">
              <w:rPr>
                <w:color w:val="000000"/>
              </w:rPr>
              <w:t>Программирование Arduino</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3A779" w14:textId="77617CB9" w:rsidR="00104BFE" w:rsidRPr="00F922C0" w:rsidRDefault="00120AD5">
            <w:pPr>
              <w:pStyle w:val="a9"/>
              <w:spacing w:before="0" w:beforeAutospacing="0" w:after="0" w:afterAutospacing="0"/>
              <w:ind w:left="5"/>
              <w:jc w:val="center"/>
            </w:pPr>
            <w:r w:rsidRPr="00F922C0">
              <w:rPr>
                <w:color w:val="000000"/>
              </w:rPr>
              <w:t>46</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C8109" w14:textId="799B5C60" w:rsidR="00104BFE" w:rsidRPr="00F922C0" w:rsidRDefault="00120AD5">
            <w:pPr>
              <w:pStyle w:val="a9"/>
              <w:spacing w:before="0" w:beforeAutospacing="0" w:after="0" w:afterAutospacing="0"/>
              <w:ind w:left="5"/>
              <w:jc w:val="center"/>
            </w:pPr>
            <w:r w:rsidRPr="00F922C0">
              <w:rPr>
                <w:color w:val="000000"/>
              </w:rPr>
              <w:t>23</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EF2F6" w14:textId="48BDE9BA" w:rsidR="00104BFE" w:rsidRPr="00F922C0" w:rsidRDefault="00120AD5">
            <w:pPr>
              <w:pStyle w:val="a9"/>
              <w:spacing w:before="0" w:beforeAutospacing="0" w:after="0" w:afterAutospacing="0"/>
              <w:ind w:left="11"/>
              <w:jc w:val="center"/>
            </w:pPr>
            <w:r w:rsidRPr="00F922C0">
              <w:t>23</w:t>
            </w:r>
          </w:p>
        </w:tc>
      </w:tr>
      <w:tr w:rsidR="00104BFE" w:rsidRPr="00F922C0" w14:paraId="3F159CF8" w14:textId="77777777" w:rsidTr="00120AD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20E65" w14:textId="60EC7F87" w:rsidR="00104BFE" w:rsidRPr="00F922C0" w:rsidRDefault="00782807">
            <w:pPr>
              <w:pStyle w:val="a9"/>
              <w:spacing w:before="0" w:beforeAutospacing="0" w:after="0" w:afterAutospacing="0"/>
              <w:ind w:left="107"/>
            </w:pPr>
            <w:r w:rsidRPr="00F922C0">
              <w:rPr>
                <w:b/>
                <w:bCs/>
                <w:color w:val="000000"/>
              </w:rPr>
              <w:t>3</w:t>
            </w:r>
            <w:r w:rsidR="00104BFE" w:rsidRPr="00F922C0">
              <w:rPr>
                <w:b/>
                <w:bCs/>
                <w:color w:val="000000"/>
              </w:rPr>
              <w:t>.</w:t>
            </w:r>
          </w:p>
        </w:tc>
        <w:tc>
          <w:tcPr>
            <w:tcW w:w="4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F0591" w14:textId="622FA391" w:rsidR="00104BFE" w:rsidRPr="00F922C0" w:rsidRDefault="00104BFE" w:rsidP="00120AD5">
            <w:pPr>
              <w:pStyle w:val="a9"/>
              <w:spacing w:before="0" w:beforeAutospacing="0" w:after="0" w:afterAutospacing="0"/>
              <w:ind w:left="107"/>
            </w:pPr>
            <w:r w:rsidRPr="00F922C0">
              <w:rPr>
                <w:b/>
                <w:bCs/>
                <w:color w:val="000000"/>
              </w:rPr>
              <w:t xml:space="preserve">Раздел </w:t>
            </w:r>
            <w:r w:rsidR="00782807" w:rsidRPr="00F922C0">
              <w:rPr>
                <w:b/>
                <w:bCs/>
                <w:color w:val="000000"/>
              </w:rPr>
              <w:t>3</w:t>
            </w:r>
            <w:r w:rsidRPr="00F922C0">
              <w:rPr>
                <w:b/>
                <w:bCs/>
                <w:color w:val="000000"/>
              </w:rPr>
              <w:t>.</w:t>
            </w:r>
            <w:r w:rsidRPr="00F922C0">
              <w:rPr>
                <w:b/>
                <w:bCs/>
                <w:color w:val="000000"/>
              </w:rPr>
              <w:t xml:space="preserve"> </w:t>
            </w:r>
            <w:r w:rsidRPr="00F922C0">
              <w:rPr>
                <w:bCs/>
                <w:color w:val="000000"/>
              </w:rPr>
              <w:t>Клиент-серверные приложения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57373" w14:textId="453A016A" w:rsidR="00104BFE" w:rsidRPr="00F922C0" w:rsidRDefault="00120AD5">
            <w:pPr>
              <w:pStyle w:val="a9"/>
              <w:spacing w:before="0" w:beforeAutospacing="0" w:after="0" w:afterAutospacing="0"/>
              <w:ind w:left="5"/>
              <w:jc w:val="center"/>
            </w:pPr>
            <w:r w:rsidRPr="00F922C0">
              <w:rPr>
                <w:color w:val="000000"/>
              </w:rPr>
              <w:t>24</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AF291" w14:textId="6C954F2B" w:rsidR="00104BFE" w:rsidRPr="00F922C0" w:rsidRDefault="00120AD5">
            <w:pPr>
              <w:pStyle w:val="a9"/>
              <w:spacing w:before="0" w:beforeAutospacing="0" w:after="0" w:afterAutospacing="0"/>
              <w:ind w:left="5"/>
              <w:jc w:val="center"/>
            </w:pPr>
            <w:r w:rsidRPr="00F922C0">
              <w:rPr>
                <w:color w:val="000000"/>
              </w:rPr>
              <w:t>12</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8A52D" w14:textId="50808879" w:rsidR="00104BFE" w:rsidRPr="00F922C0" w:rsidRDefault="00120AD5">
            <w:pPr>
              <w:pStyle w:val="a9"/>
              <w:spacing w:before="0" w:beforeAutospacing="0" w:after="0" w:afterAutospacing="0"/>
              <w:ind w:left="11"/>
              <w:jc w:val="center"/>
            </w:pPr>
            <w:r w:rsidRPr="00F922C0">
              <w:rPr>
                <w:color w:val="000000"/>
              </w:rPr>
              <w:t>12</w:t>
            </w:r>
          </w:p>
        </w:tc>
      </w:tr>
    </w:tbl>
    <w:p w14:paraId="3864E072" w14:textId="57495232" w:rsidR="00104BFE" w:rsidRPr="00F922C0" w:rsidRDefault="00104BFE" w:rsidP="00A62A74"/>
    <w:p w14:paraId="0300B5A0" w14:textId="258E72B5" w:rsidR="00104BFE" w:rsidRPr="00F922C0" w:rsidRDefault="00354DB1" w:rsidP="00354DB1">
      <w:pPr>
        <w:spacing w:line="360" w:lineRule="auto"/>
        <w:ind w:firstLine="708"/>
        <w:jc w:val="both"/>
      </w:pPr>
      <w:r w:rsidRPr="00F922C0">
        <w:t>Кален</w:t>
      </w:r>
      <w:r w:rsidRPr="00F922C0">
        <w:t>дарно-тематическое планирование у</w:t>
      </w:r>
      <w:r w:rsidRPr="00F922C0">
        <w:t>чебн</w:t>
      </w:r>
      <w:r w:rsidRPr="00F922C0">
        <w:t xml:space="preserve">ого курса </w:t>
      </w:r>
      <w:r w:rsidRPr="00F922C0">
        <w:t>"Электроника и программирование микроконтроллеров"</w:t>
      </w:r>
      <w:r w:rsidRPr="00F922C0">
        <w:t xml:space="preserve"> </w:t>
      </w:r>
      <w:r w:rsidRPr="00F922C0">
        <w:t>для размещения в МЭШ</w:t>
      </w:r>
      <w:r w:rsidRPr="00F922C0">
        <w:t xml:space="preserve"> приведено в Приложении 1.</w:t>
      </w:r>
    </w:p>
    <w:p w14:paraId="2FEDE6E7" w14:textId="689CA5D9" w:rsidR="00C918BF" w:rsidRPr="00F922C0" w:rsidRDefault="00C918BF" w:rsidP="00C918BF">
      <w:pPr>
        <w:spacing w:line="360" w:lineRule="auto"/>
        <w:ind w:firstLine="709"/>
        <w:jc w:val="both"/>
        <w:rPr>
          <w:szCs w:val="28"/>
        </w:rPr>
      </w:pPr>
      <w:r w:rsidRPr="00F922C0">
        <w:rPr>
          <w:szCs w:val="28"/>
        </w:rPr>
        <w:t xml:space="preserve">В таблице </w:t>
      </w:r>
      <w:r w:rsidRPr="00F922C0">
        <w:rPr>
          <w:szCs w:val="28"/>
        </w:rPr>
        <w:fldChar w:fldCharType="begin"/>
      </w:r>
      <w:r w:rsidRPr="00F922C0">
        <w:rPr>
          <w:szCs w:val="28"/>
        </w:rPr>
        <w:instrText xml:space="preserve"> REF _Ref124687890 \h </w:instrText>
      </w:r>
      <w:r w:rsidRPr="00F922C0">
        <w:rPr>
          <w:szCs w:val="28"/>
        </w:rPr>
      </w:r>
      <w:r w:rsidRPr="00F922C0">
        <w:rPr>
          <w:szCs w:val="28"/>
        </w:rPr>
        <w:instrText xml:space="preserve"> \* MERGEFORMAT </w:instrText>
      </w:r>
      <w:r w:rsidRPr="00F922C0">
        <w:rPr>
          <w:szCs w:val="28"/>
        </w:rPr>
        <w:fldChar w:fldCharType="separate"/>
      </w:r>
      <w:r w:rsidRPr="00F922C0">
        <w:rPr>
          <w:vanish/>
        </w:rPr>
        <w:t xml:space="preserve">Таблица </w:t>
      </w:r>
      <w:r w:rsidRPr="00F922C0">
        <w:rPr>
          <w:noProof/>
        </w:rPr>
        <w:t>2</w:t>
      </w:r>
      <w:r w:rsidRPr="00F922C0">
        <w:rPr>
          <w:szCs w:val="28"/>
        </w:rPr>
        <w:fldChar w:fldCharType="end"/>
      </w:r>
      <w:r w:rsidRPr="00F922C0">
        <w:rPr>
          <w:szCs w:val="28"/>
        </w:rPr>
        <w:t xml:space="preserve"> приведен учебный (тематический) план курса программирования микроконтроллеров и электроники.</w:t>
      </w:r>
    </w:p>
    <w:p w14:paraId="50BA3BF7" w14:textId="5CECE45F" w:rsidR="00C918BF" w:rsidRPr="00F922C0" w:rsidRDefault="00C918BF" w:rsidP="00C918BF">
      <w:pPr>
        <w:spacing w:line="360" w:lineRule="auto"/>
        <w:ind w:firstLine="708"/>
        <w:jc w:val="both"/>
      </w:pPr>
      <w:bookmarkStart w:id="6" w:name="_Ref124687890"/>
      <w:r w:rsidRPr="00F922C0">
        <w:t xml:space="preserve">Таблица </w:t>
      </w:r>
      <w:r w:rsidRPr="00F922C0">
        <w:fldChar w:fldCharType="begin"/>
      </w:r>
      <w:r w:rsidRPr="00F922C0">
        <w:instrText xml:space="preserve"> SEQ Таблица \* ARABIC </w:instrText>
      </w:r>
      <w:r w:rsidRPr="00F922C0">
        <w:fldChar w:fldCharType="separate"/>
      </w:r>
      <w:r w:rsidRPr="00F922C0">
        <w:rPr>
          <w:noProof/>
        </w:rPr>
        <w:t>2</w:t>
      </w:r>
      <w:r w:rsidRPr="00F922C0">
        <w:fldChar w:fldCharType="end"/>
      </w:r>
      <w:bookmarkEnd w:id="6"/>
      <w:r w:rsidRPr="00F922C0">
        <w:t xml:space="preserve"> – </w:t>
      </w:r>
      <w:r w:rsidRPr="00F922C0">
        <w:t xml:space="preserve">Учебный (тематический) план курса </w:t>
      </w:r>
      <w:r w:rsidRPr="00F922C0">
        <w:t>конструирования</w:t>
      </w:r>
    </w:p>
    <w:tbl>
      <w:tblPr>
        <w:tblW w:w="0" w:type="auto"/>
        <w:tblCellMar>
          <w:top w:w="15" w:type="dxa"/>
          <w:left w:w="15" w:type="dxa"/>
          <w:bottom w:w="15" w:type="dxa"/>
          <w:right w:w="15" w:type="dxa"/>
        </w:tblCellMar>
        <w:tblLook w:val="04A0" w:firstRow="1" w:lastRow="0" w:firstColumn="1" w:lastColumn="0" w:noHBand="0" w:noVBand="1"/>
      </w:tblPr>
      <w:tblGrid>
        <w:gridCol w:w="1035"/>
        <w:gridCol w:w="4347"/>
        <w:gridCol w:w="1134"/>
        <w:gridCol w:w="1428"/>
        <w:gridCol w:w="1402"/>
      </w:tblGrid>
      <w:tr w:rsidR="00C918BF" w:rsidRPr="00C918BF" w14:paraId="4288C6B9" w14:textId="77777777" w:rsidTr="004E4F5F">
        <w:trPr>
          <w:trHeight w:val="61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C387C" w14:textId="77777777" w:rsidR="00C918BF" w:rsidRPr="00C918BF" w:rsidRDefault="00C918BF" w:rsidP="00C918BF">
            <w:pPr>
              <w:spacing w:after="240"/>
            </w:pPr>
          </w:p>
          <w:p w14:paraId="7B7FCC21" w14:textId="77777777" w:rsidR="00C918BF" w:rsidRPr="00C918BF" w:rsidRDefault="00C918BF" w:rsidP="00C918BF">
            <w:pPr>
              <w:ind w:left="182" w:right="152" w:firstLine="50"/>
            </w:pPr>
            <w:r w:rsidRPr="00C918BF">
              <w:rPr>
                <w:b/>
                <w:bCs/>
                <w:color w:val="000000"/>
              </w:rPr>
              <w:t>№ п/п</w:t>
            </w:r>
          </w:p>
        </w:tc>
        <w:tc>
          <w:tcPr>
            <w:tcW w:w="43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6FB15" w14:textId="77777777" w:rsidR="00C918BF" w:rsidRPr="00C918BF" w:rsidRDefault="00C918BF" w:rsidP="00484D7C">
            <w:pPr>
              <w:spacing w:after="240"/>
              <w:jc w:val="center"/>
            </w:pPr>
          </w:p>
          <w:p w14:paraId="1C9B4074" w14:textId="77777777" w:rsidR="00C918BF" w:rsidRPr="00C918BF" w:rsidRDefault="00C918BF" w:rsidP="003871F1">
            <w:pPr>
              <w:spacing w:before="164"/>
              <w:ind w:left="854"/>
            </w:pPr>
            <w:r w:rsidRPr="00C918BF">
              <w:rPr>
                <w:b/>
                <w:bCs/>
                <w:color w:val="000000"/>
              </w:rPr>
              <w:t>Название разделов/тем</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4644E" w14:textId="77777777" w:rsidR="00C918BF" w:rsidRPr="00C918BF" w:rsidRDefault="00C918BF" w:rsidP="00484D7C">
            <w:pPr>
              <w:ind w:left="278" w:right="251" w:hanging="336"/>
              <w:jc w:val="center"/>
            </w:pPr>
            <w:r w:rsidRPr="00C918BF">
              <w:rPr>
                <w:b/>
                <w:bCs/>
                <w:color w:val="000000"/>
              </w:rPr>
              <w:t>Количество часов</w:t>
            </w:r>
          </w:p>
        </w:tc>
      </w:tr>
      <w:tr w:rsidR="00C918BF" w:rsidRPr="00C918BF" w14:paraId="1AFDC457" w14:textId="77777777" w:rsidTr="004E4F5F">
        <w:trPr>
          <w:trHeight w:val="1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C7E80" w14:textId="77777777" w:rsidR="00C918BF" w:rsidRPr="00C918BF" w:rsidRDefault="00C918BF" w:rsidP="00C918BF"/>
        </w:tc>
        <w:tc>
          <w:tcPr>
            <w:tcW w:w="4347" w:type="dxa"/>
            <w:vMerge/>
            <w:tcBorders>
              <w:top w:val="single" w:sz="4" w:space="0" w:color="000000"/>
              <w:left w:val="single" w:sz="4" w:space="0" w:color="000000"/>
              <w:bottom w:val="single" w:sz="4" w:space="0" w:color="000000"/>
              <w:right w:val="single" w:sz="4" w:space="0" w:color="000000"/>
            </w:tcBorders>
            <w:vAlign w:val="center"/>
            <w:hideMark/>
          </w:tcPr>
          <w:p w14:paraId="6FCDBF6D" w14:textId="77777777" w:rsidR="00C918BF" w:rsidRPr="00C918BF" w:rsidRDefault="00C918BF" w:rsidP="00484D7C">
            <w:pPr>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5AB03" w14:textId="77777777" w:rsidR="00C918BF" w:rsidRPr="00C918BF" w:rsidRDefault="00C918BF" w:rsidP="004E4F5F">
            <w:pPr>
              <w:spacing w:before="109"/>
              <w:ind w:left="102"/>
              <w:jc w:val="center"/>
            </w:pPr>
            <w:r w:rsidRPr="00C918BF">
              <w:rPr>
                <w:b/>
                <w:bCs/>
                <w:color w:val="000000"/>
              </w:rPr>
              <w:t>Всего</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E7A03" w14:textId="77777777" w:rsidR="00C918BF" w:rsidRPr="00C918BF" w:rsidRDefault="00C918BF" w:rsidP="00484D7C">
            <w:pPr>
              <w:spacing w:before="107"/>
              <w:ind w:left="225" w:hanging="129"/>
              <w:jc w:val="center"/>
            </w:pPr>
            <w:r w:rsidRPr="00C918BF">
              <w:rPr>
                <w:b/>
                <w:bCs/>
                <w:color w:val="000000"/>
              </w:rPr>
              <w:t>Теория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BC2D1" w14:textId="77777777" w:rsidR="00C918BF" w:rsidRPr="00C918BF" w:rsidRDefault="00C918BF" w:rsidP="00484D7C">
            <w:pPr>
              <w:spacing w:before="110"/>
              <w:ind w:left="74"/>
              <w:jc w:val="center"/>
            </w:pPr>
            <w:r w:rsidRPr="00C918BF">
              <w:rPr>
                <w:b/>
                <w:bCs/>
                <w:color w:val="000000"/>
              </w:rPr>
              <w:t>Практика</w:t>
            </w:r>
          </w:p>
        </w:tc>
      </w:tr>
      <w:tr w:rsidR="00C918BF" w:rsidRPr="00C918BF" w14:paraId="5D2DB767"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1ED1D" w14:textId="77777777" w:rsidR="00C918BF" w:rsidRPr="00C918BF" w:rsidRDefault="00C918BF" w:rsidP="00C918BF">
            <w:pPr>
              <w:ind w:left="107"/>
            </w:pPr>
            <w:r w:rsidRPr="00C918BF">
              <w:rPr>
                <w:b/>
                <w:bCs/>
                <w:color w:val="000000"/>
              </w:rPr>
              <w:t>1.</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22B29" w14:textId="77777777" w:rsidR="00C918BF" w:rsidRPr="00C918BF" w:rsidRDefault="00C918BF" w:rsidP="00C918BF">
            <w:pPr>
              <w:ind w:left="107"/>
            </w:pPr>
            <w:r w:rsidRPr="00C918BF">
              <w:rPr>
                <w:b/>
                <w:bCs/>
                <w:color w:val="000000"/>
              </w:rPr>
              <w:t>Раздел 1. 3D прототипирование и 3D печать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E6B29" w14:textId="77777777" w:rsidR="00C918BF" w:rsidRPr="00C918BF" w:rsidRDefault="00C918BF" w:rsidP="00C918BF">
            <w:pPr>
              <w:ind w:left="212" w:right="207"/>
              <w:jc w:val="center"/>
            </w:pPr>
            <w:r w:rsidRPr="00C918BF">
              <w:rPr>
                <w:b/>
                <w:bCs/>
                <w:color w:val="000000"/>
              </w:rPr>
              <w:t>42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BE44" w14:textId="77777777" w:rsidR="00C918BF" w:rsidRPr="00C918BF" w:rsidRDefault="00C918BF" w:rsidP="00C918BF">
            <w:pPr>
              <w:ind w:left="137" w:right="132"/>
              <w:jc w:val="center"/>
            </w:pPr>
            <w:r w:rsidRPr="00C918BF">
              <w:rPr>
                <w:b/>
                <w:bCs/>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CFD48" w14:textId="77777777" w:rsidR="00C918BF" w:rsidRPr="00C918BF" w:rsidRDefault="00C918BF" w:rsidP="00C918BF">
            <w:pPr>
              <w:ind w:left="140" w:right="129"/>
              <w:jc w:val="center"/>
            </w:pPr>
            <w:r w:rsidRPr="00C918BF">
              <w:rPr>
                <w:b/>
                <w:bCs/>
                <w:color w:val="000000"/>
              </w:rPr>
              <w:t>28</w:t>
            </w:r>
          </w:p>
        </w:tc>
      </w:tr>
      <w:tr w:rsidR="00C918BF" w:rsidRPr="00C918BF" w14:paraId="2497177B"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1DB2F" w14:textId="77777777" w:rsidR="00C918BF" w:rsidRPr="00C918BF" w:rsidRDefault="00C918BF" w:rsidP="00C918BF">
            <w:pPr>
              <w:ind w:left="107"/>
            </w:pPr>
            <w:r w:rsidRPr="00C918BF">
              <w:rPr>
                <w:color w:val="000000"/>
              </w:rPr>
              <w:t>1.1.</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28214" w14:textId="77777777" w:rsidR="00C918BF" w:rsidRPr="00C918BF" w:rsidRDefault="00C918BF" w:rsidP="00C918BF">
            <w:pPr>
              <w:ind w:left="107"/>
            </w:pPr>
            <w:r w:rsidRPr="00C918BF">
              <w:rPr>
                <w:color w:val="000000"/>
              </w:rPr>
              <w:t>Вводное занятие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F13D" w14:textId="77777777" w:rsidR="00C918BF" w:rsidRPr="00C918BF" w:rsidRDefault="00C918BF" w:rsidP="00C918BF">
            <w:pPr>
              <w:ind w:left="5"/>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77EF0" w14:textId="77777777" w:rsidR="00C918BF" w:rsidRPr="00C918BF" w:rsidRDefault="00C918BF" w:rsidP="00C918BF">
            <w:pPr>
              <w:ind w:left="5"/>
              <w:jc w:val="center"/>
            </w:pPr>
            <w:r w:rsidRPr="00C918B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D857E" w14:textId="77777777" w:rsidR="00C918BF" w:rsidRPr="00C918BF" w:rsidRDefault="00C918BF" w:rsidP="00C918BF">
            <w:pPr>
              <w:ind w:left="11"/>
              <w:jc w:val="center"/>
            </w:pPr>
            <w:r w:rsidRPr="00C918BF">
              <w:rPr>
                <w:color w:val="000000"/>
              </w:rPr>
              <w:t>-</w:t>
            </w:r>
          </w:p>
        </w:tc>
      </w:tr>
      <w:tr w:rsidR="00C918BF" w:rsidRPr="00C918BF" w14:paraId="5924A9F9" w14:textId="77777777" w:rsidTr="004E4F5F">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C81F4" w14:textId="77777777" w:rsidR="00C918BF" w:rsidRPr="00C918BF" w:rsidRDefault="00C918BF" w:rsidP="00C918BF">
            <w:pPr>
              <w:ind w:left="107"/>
            </w:pPr>
            <w:r w:rsidRPr="00C918BF">
              <w:rPr>
                <w:color w:val="000000"/>
              </w:rPr>
              <w:t>1.2.</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2574B" w14:textId="77777777" w:rsidR="00C918BF" w:rsidRPr="00C918BF" w:rsidRDefault="00C918BF" w:rsidP="00C918BF">
            <w:pPr>
              <w:ind w:left="107"/>
            </w:pPr>
            <w:r w:rsidRPr="00C918BF">
              <w:rPr>
                <w:color w:val="000000"/>
              </w:rPr>
              <w:t>Основы черчения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B9012" w14:textId="77777777" w:rsidR="00C918BF" w:rsidRPr="00C918BF" w:rsidRDefault="00C918BF" w:rsidP="00C918BF">
            <w:pPr>
              <w:ind w:left="5"/>
              <w:jc w:val="center"/>
            </w:pPr>
            <w:r w:rsidRPr="00C918BF">
              <w:rPr>
                <w:color w:val="000000"/>
              </w:rPr>
              <w:t>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2C261" w14:textId="77777777" w:rsidR="00C918BF" w:rsidRPr="00C918BF" w:rsidRDefault="00C918BF" w:rsidP="00C918BF">
            <w:pPr>
              <w:ind w:left="5"/>
              <w:jc w:val="center"/>
            </w:pPr>
            <w:r w:rsidRPr="00C918BF">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7D3CA" w14:textId="77777777" w:rsidR="00C918BF" w:rsidRPr="00C918BF" w:rsidRDefault="00C918BF" w:rsidP="00C918BF">
            <w:pPr>
              <w:ind w:left="11"/>
              <w:jc w:val="center"/>
            </w:pPr>
            <w:r w:rsidRPr="00C918BF">
              <w:rPr>
                <w:color w:val="000000"/>
              </w:rPr>
              <w:t>4</w:t>
            </w:r>
          </w:p>
        </w:tc>
      </w:tr>
      <w:tr w:rsidR="00C918BF" w:rsidRPr="00C918BF" w14:paraId="6786C7F7" w14:textId="77777777" w:rsidTr="004E4F5F">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99B22" w14:textId="77777777" w:rsidR="00C918BF" w:rsidRPr="00C918BF" w:rsidRDefault="00C918BF" w:rsidP="00C918BF">
            <w:pPr>
              <w:ind w:left="107"/>
            </w:pPr>
            <w:r w:rsidRPr="00C918BF">
              <w:rPr>
                <w:color w:val="000000"/>
              </w:rPr>
              <w:t>1.5.</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153DA" w14:textId="77777777" w:rsidR="00C918BF" w:rsidRPr="00C918BF" w:rsidRDefault="00C918BF" w:rsidP="00C918BF">
            <w:pPr>
              <w:ind w:left="107"/>
            </w:pPr>
            <w:r w:rsidRPr="00C918BF">
              <w:rPr>
                <w:color w:val="000000"/>
              </w:rPr>
              <w:t>3D графика. Основы трехмерного моделирования.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A8646" w14:textId="77777777" w:rsidR="00C918BF" w:rsidRPr="00C918BF" w:rsidRDefault="00C918BF" w:rsidP="00C918BF">
            <w:pPr>
              <w:ind w:left="5"/>
              <w:jc w:val="center"/>
            </w:pPr>
            <w:r w:rsidRPr="00C918BF">
              <w:rPr>
                <w:color w:val="000000"/>
              </w:rPr>
              <w:t>12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DE820" w14:textId="77777777" w:rsidR="00C918BF" w:rsidRPr="00C918BF" w:rsidRDefault="00C918BF" w:rsidP="00C918BF">
            <w:pPr>
              <w:ind w:left="5"/>
              <w:jc w:val="center"/>
            </w:pPr>
            <w:r w:rsidRPr="00C918BF">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ECC0B" w14:textId="77777777" w:rsidR="00C918BF" w:rsidRPr="00C918BF" w:rsidRDefault="00C918BF" w:rsidP="00C918BF">
            <w:pPr>
              <w:ind w:left="11"/>
              <w:jc w:val="center"/>
            </w:pPr>
            <w:r w:rsidRPr="00C918BF">
              <w:rPr>
                <w:color w:val="000000"/>
              </w:rPr>
              <w:t>8</w:t>
            </w:r>
          </w:p>
        </w:tc>
      </w:tr>
      <w:tr w:rsidR="00C918BF" w:rsidRPr="00C918BF" w14:paraId="53823B1E" w14:textId="77777777" w:rsidTr="004E4F5F">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2463E" w14:textId="77777777" w:rsidR="00C918BF" w:rsidRPr="00C918BF" w:rsidRDefault="00C918BF" w:rsidP="00C918BF">
            <w:pPr>
              <w:ind w:left="107"/>
            </w:pPr>
            <w:r w:rsidRPr="00C918BF">
              <w:rPr>
                <w:color w:val="000000"/>
              </w:rPr>
              <w:t>1.6.</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D8780" w14:textId="77777777" w:rsidR="00C918BF" w:rsidRPr="00C918BF" w:rsidRDefault="00C918BF" w:rsidP="00C918BF">
            <w:pPr>
              <w:ind w:left="107" w:right="361"/>
            </w:pPr>
            <w:r w:rsidRPr="00C918BF">
              <w:rPr>
                <w:color w:val="000000"/>
              </w:rPr>
              <w:t>Практикум печати на 3D-принтере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3FE36" w14:textId="77777777" w:rsidR="00C918BF" w:rsidRPr="00C918BF" w:rsidRDefault="00C918BF" w:rsidP="00C918BF">
            <w:pPr>
              <w:ind w:left="5"/>
              <w:jc w:val="center"/>
            </w:pPr>
            <w:r w:rsidRPr="00C918BF">
              <w:rPr>
                <w:color w:val="000000"/>
              </w:rPr>
              <w:t>20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C26C0" w14:textId="77777777" w:rsidR="00C918BF" w:rsidRPr="00C918BF" w:rsidRDefault="00C918BF" w:rsidP="00C918BF">
            <w:pPr>
              <w:ind w:left="5"/>
              <w:jc w:val="center"/>
            </w:pPr>
            <w:r w:rsidRPr="00C918BF">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75203" w14:textId="77777777" w:rsidR="00C918BF" w:rsidRPr="00C918BF" w:rsidRDefault="00C918BF" w:rsidP="00C918BF">
            <w:pPr>
              <w:ind w:left="11"/>
              <w:jc w:val="center"/>
            </w:pPr>
            <w:r w:rsidRPr="00C918BF">
              <w:rPr>
                <w:color w:val="000000"/>
              </w:rPr>
              <w:t>16</w:t>
            </w:r>
          </w:p>
        </w:tc>
      </w:tr>
      <w:tr w:rsidR="00C918BF" w:rsidRPr="00C918BF" w14:paraId="4FF53017" w14:textId="77777777" w:rsidTr="004E4F5F">
        <w:trPr>
          <w:trHeight w:val="609"/>
        </w:trPr>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622DBAB" w14:textId="77777777" w:rsidR="00C918BF" w:rsidRPr="00C918BF" w:rsidRDefault="00C918BF" w:rsidP="00C918BF">
            <w:pPr>
              <w:ind w:left="107"/>
            </w:pPr>
            <w:r w:rsidRPr="00C918BF">
              <w:rPr>
                <w:color w:val="000000"/>
              </w:rPr>
              <w:lastRenderedPageBreak/>
              <w:t>1.8.</w:t>
            </w:r>
          </w:p>
        </w:tc>
        <w:tc>
          <w:tcPr>
            <w:tcW w:w="434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2520CEE" w14:textId="77777777" w:rsidR="00C918BF" w:rsidRPr="00C918BF" w:rsidRDefault="00C918BF" w:rsidP="00C918BF">
            <w:pPr>
              <w:ind w:left="107"/>
            </w:pPr>
            <w:r w:rsidRPr="00C918BF">
              <w:rPr>
                <w:color w:val="000000"/>
              </w:rPr>
              <w:t>Итоговое занятие</w:t>
            </w:r>
          </w:p>
        </w:tc>
        <w:tc>
          <w:tcPr>
            <w:tcW w:w="113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0C6F02F" w14:textId="77777777" w:rsidR="00C918BF" w:rsidRPr="00C918BF" w:rsidRDefault="00C918BF" w:rsidP="00C918BF">
            <w:pPr>
              <w:ind w:left="5"/>
              <w:jc w:val="center"/>
            </w:pPr>
            <w:r w:rsidRPr="00C918BF">
              <w:rPr>
                <w:color w:val="000000"/>
              </w:rPr>
              <w:t>2</w:t>
            </w:r>
          </w:p>
        </w:tc>
        <w:tc>
          <w:tcPr>
            <w:tcW w:w="142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AF9203A" w14:textId="77777777" w:rsidR="00C918BF" w:rsidRPr="00C918BF" w:rsidRDefault="00C918BF" w:rsidP="00C918BF">
            <w:pPr>
              <w:ind w:left="5"/>
              <w:jc w:val="center"/>
            </w:pPr>
            <w:r w:rsidRPr="00C918BF">
              <w:rPr>
                <w:color w:val="000000"/>
              </w:rPr>
              <w:t>0</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2563327" w14:textId="77777777" w:rsidR="00C918BF" w:rsidRPr="00C918BF" w:rsidRDefault="00C918BF" w:rsidP="00C918BF">
            <w:pPr>
              <w:ind w:left="11"/>
              <w:jc w:val="center"/>
            </w:pPr>
            <w:r w:rsidRPr="00C918BF">
              <w:rPr>
                <w:color w:val="000000"/>
              </w:rPr>
              <w:t>2</w:t>
            </w:r>
          </w:p>
        </w:tc>
      </w:tr>
      <w:tr w:rsidR="00C918BF" w:rsidRPr="00C918BF" w14:paraId="26C250F4" w14:textId="77777777" w:rsidTr="004E4F5F">
        <w:trPr>
          <w:trHeight w:val="335"/>
        </w:trPr>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2C2CB" w14:textId="77777777" w:rsidR="00C918BF" w:rsidRPr="00C918BF" w:rsidRDefault="00C918BF" w:rsidP="00C918BF">
            <w:pPr>
              <w:ind w:left="107"/>
            </w:pPr>
            <w:r w:rsidRPr="00C918BF">
              <w:rPr>
                <w:b/>
                <w:bCs/>
                <w:color w:val="000000"/>
              </w:rPr>
              <w:t>2.</w:t>
            </w:r>
          </w:p>
        </w:tc>
        <w:tc>
          <w:tcPr>
            <w:tcW w:w="434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9074" w14:textId="77777777" w:rsidR="00C918BF" w:rsidRPr="00C918BF" w:rsidRDefault="00C918BF" w:rsidP="00C918BF">
            <w:pPr>
              <w:ind w:left="107"/>
            </w:pPr>
            <w:r w:rsidRPr="00C918BF">
              <w:rPr>
                <w:b/>
                <w:bCs/>
                <w:color w:val="000000"/>
              </w:rPr>
              <w:t>Раздел 2. Проектирование и изготовление моделей с использованием лазерного станка с ЧПУ</w:t>
            </w:r>
          </w:p>
        </w:tc>
        <w:tc>
          <w:tcPr>
            <w:tcW w:w="113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DA084" w14:textId="77777777" w:rsidR="00C918BF" w:rsidRPr="00C918BF" w:rsidRDefault="00C918BF" w:rsidP="00C918BF">
            <w:pPr>
              <w:ind w:left="212" w:right="207"/>
              <w:jc w:val="center"/>
            </w:pPr>
            <w:r w:rsidRPr="00C918BF">
              <w:rPr>
                <w:b/>
                <w:bCs/>
                <w:color w:val="000000"/>
              </w:rPr>
              <w:t>10</w:t>
            </w:r>
          </w:p>
        </w:tc>
        <w:tc>
          <w:tcPr>
            <w:tcW w:w="1428"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38A7F" w14:textId="77777777" w:rsidR="00C918BF" w:rsidRPr="00C918BF" w:rsidRDefault="00C918BF" w:rsidP="00C918BF">
            <w:pPr>
              <w:ind w:left="137" w:right="132"/>
              <w:jc w:val="center"/>
            </w:pPr>
            <w:r w:rsidRPr="00C918BF">
              <w:rPr>
                <w:b/>
                <w:bCs/>
                <w:color w:val="000000"/>
              </w:rPr>
              <w:t>3</w:t>
            </w: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4F9DD" w14:textId="77777777" w:rsidR="00C918BF" w:rsidRPr="00C918BF" w:rsidRDefault="00C918BF" w:rsidP="00C918BF">
            <w:pPr>
              <w:ind w:left="140" w:right="129"/>
              <w:jc w:val="center"/>
            </w:pPr>
            <w:r w:rsidRPr="00C918BF">
              <w:rPr>
                <w:b/>
                <w:bCs/>
                <w:color w:val="000000"/>
              </w:rPr>
              <w:t>7</w:t>
            </w:r>
          </w:p>
        </w:tc>
      </w:tr>
      <w:tr w:rsidR="00C918BF" w:rsidRPr="00C918BF" w14:paraId="589F7672"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866ED" w14:textId="77777777" w:rsidR="00C918BF" w:rsidRPr="00C918BF" w:rsidRDefault="00C918BF" w:rsidP="00C918BF">
            <w:pPr>
              <w:numPr>
                <w:ilvl w:val="0"/>
                <w:numId w:val="16"/>
              </w:numPr>
              <w:spacing w:before="100" w:beforeAutospacing="1" w:after="100" w:afterAutospacing="1"/>
              <w:ind w:left="360"/>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1541C" w14:textId="77777777" w:rsidR="00C918BF" w:rsidRPr="00C918BF" w:rsidRDefault="00C918BF" w:rsidP="00C918BF">
            <w:pPr>
              <w:ind w:left="104" w:right="98"/>
            </w:pPr>
            <w:r w:rsidRPr="00C918BF">
              <w:rPr>
                <w:color w:val="000000"/>
              </w:rPr>
              <w:t>Устройство и принцип работы Лазерного станка с ЧПУ.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490FD" w14:textId="77777777" w:rsidR="00C918BF" w:rsidRPr="00C918BF" w:rsidRDefault="00C918BF" w:rsidP="00C918BF">
            <w:pPr>
              <w:ind w:left="137" w:right="132"/>
              <w:jc w:val="center"/>
            </w:pPr>
            <w:r w:rsidRPr="00C918BF">
              <w:rPr>
                <w:color w:val="000000"/>
              </w:rPr>
              <w:t>1</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AF314" w14:textId="77777777" w:rsidR="00C918BF" w:rsidRPr="00C918BF" w:rsidRDefault="00C918BF" w:rsidP="00C918BF">
            <w:pPr>
              <w:ind w:left="137" w:right="132"/>
              <w:jc w:val="center"/>
            </w:pPr>
            <w:r w:rsidRPr="00C918B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C36CE" w14:textId="77777777" w:rsidR="00C918BF" w:rsidRPr="00C918BF" w:rsidRDefault="00C918BF" w:rsidP="00C918BF">
            <w:pPr>
              <w:ind w:left="137" w:right="132"/>
              <w:jc w:val="center"/>
            </w:pPr>
            <w:r w:rsidRPr="00C918BF">
              <w:rPr>
                <w:color w:val="000000"/>
              </w:rPr>
              <w:t>-</w:t>
            </w:r>
          </w:p>
        </w:tc>
      </w:tr>
      <w:tr w:rsidR="00C918BF" w:rsidRPr="00C918BF" w14:paraId="5712F3C2"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FC5C2" w14:textId="77777777" w:rsidR="00C918BF" w:rsidRPr="00C918BF" w:rsidRDefault="00C918BF" w:rsidP="00C918BF">
            <w:pPr>
              <w:numPr>
                <w:ilvl w:val="0"/>
                <w:numId w:val="17"/>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9538" w14:textId="77777777" w:rsidR="00C918BF" w:rsidRPr="00C918BF" w:rsidRDefault="00C918BF" w:rsidP="00C918BF">
            <w:pPr>
              <w:ind w:left="104"/>
            </w:pPr>
            <w:r w:rsidRPr="00C918BF">
              <w:rPr>
                <w:color w:val="000000"/>
              </w:rPr>
              <w:t>Работа в программах CorelDRAW/Inkscape, RDWorks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54FD" w14:textId="77777777" w:rsidR="00C918BF" w:rsidRPr="00C918BF" w:rsidRDefault="00C918BF" w:rsidP="00C918BF">
            <w:pPr>
              <w:ind w:left="137" w:right="132"/>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07155" w14:textId="77777777" w:rsidR="00C918BF" w:rsidRPr="00C918BF" w:rsidRDefault="00C918BF" w:rsidP="00C918BF">
            <w:pPr>
              <w:ind w:left="137" w:right="132"/>
              <w:jc w:val="center"/>
            </w:pPr>
            <w:r w:rsidRPr="00C918B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8BACD" w14:textId="77777777" w:rsidR="00C918BF" w:rsidRPr="00C918BF" w:rsidRDefault="00C918BF" w:rsidP="00C918BF">
            <w:pPr>
              <w:ind w:left="137" w:right="132"/>
              <w:jc w:val="center"/>
            </w:pPr>
            <w:r w:rsidRPr="00C918BF">
              <w:rPr>
                <w:color w:val="000000"/>
              </w:rPr>
              <w:t>1</w:t>
            </w:r>
          </w:p>
        </w:tc>
      </w:tr>
      <w:tr w:rsidR="00C918BF" w:rsidRPr="00C918BF" w14:paraId="4B3C2FF8"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E368A" w14:textId="77777777" w:rsidR="00C918BF" w:rsidRPr="00C918BF" w:rsidRDefault="00C918BF" w:rsidP="00C918BF">
            <w:pPr>
              <w:numPr>
                <w:ilvl w:val="0"/>
                <w:numId w:val="18"/>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F1689" w14:textId="77777777" w:rsidR="00C918BF" w:rsidRPr="00C918BF" w:rsidRDefault="00C918BF" w:rsidP="00C918BF">
            <w:pPr>
              <w:ind w:left="104" w:right="100"/>
              <w:jc w:val="both"/>
            </w:pPr>
            <w:r w:rsidRPr="00C918BF">
              <w:rPr>
                <w:color w:val="000000"/>
              </w:rPr>
              <w:t>Редактирование задания и подготовка файла для работы на лазерном станке с ЧПУ.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06DC5" w14:textId="77777777" w:rsidR="00C918BF" w:rsidRPr="00C918BF" w:rsidRDefault="00C918BF" w:rsidP="00C918BF">
            <w:pPr>
              <w:ind w:left="137" w:right="132"/>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FFCE6" w14:textId="77777777" w:rsidR="00C918BF" w:rsidRPr="00C918BF" w:rsidRDefault="00C918BF" w:rsidP="00C918BF">
            <w:pPr>
              <w:ind w:left="137" w:right="132"/>
              <w:jc w:val="center"/>
            </w:pPr>
            <w:r w:rsidRPr="00C918BF">
              <w:rPr>
                <w:color w:val="00000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5F7B2" w14:textId="77777777" w:rsidR="00C918BF" w:rsidRPr="00C918BF" w:rsidRDefault="00C918BF" w:rsidP="00C918BF">
            <w:pPr>
              <w:ind w:left="137" w:right="132"/>
              <w:jc w:val="center"/>
            </w:pPr>
            <w:r w:rsidRPr="00C918BF">
              <w:rPr>
                <w:color w:val="000000"/>
              </w:rPr>
              <w:t>1.5</w:t>
            </w:r>
          </w:p>
        </w:tc>
      </w:tr>
      <w:tr w:rsidR="00C918BF" w:rsidRPr="00C918BF" w14:paraId="29886D7C"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921CC" w14:textId="77777777" w:rsidR="00C918BF" w:rsidRPr="00C918BF" w:rsidRDefault="00C918BF" w:rsidP="00C918BF">
            <w:pPr>
              <w:numPr>
                <w:ilvl w:val="0"/>
                <w:numId w:val="19"/>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26DBE" w14:textId="77777777" w:rsidR="00C918BF" w:rsidRPr="00C918BF" w:rsidRDefault="00C918BF" w:rsidP="00C918BF">
            <w:pPr>
              <w:ind w:left="104" w:right="97"/>
            </w:pPr>
            <w:r w:rsidRPr="00C918BF">
              <w:rPr>
                <w:color w:val="000000"/>
              </w:rPr>
              <w:t>Лазерная гравировка и резка внутренних и наружных контуров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8FBAC" w14:textId="77777777" w:rsidR="00C918BF" w:rsidRPr="00C918BF" w:rsidRDefault="00C918BF" w:rsidP="00C918BF">
            <w:pPr>
              <w:ind w:left="137" w:right="132"/>
              <w:jc w:val="center"/>
            </w:pPr>
            <w:r w:rsidRPr="00C918BF">
              <w:rPr>
                <w:color w:val="000000"/>
              </w:rPr>
              <w:t>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BD3D2" w14:textId="77777777" w:rsidR="00C918BF" w:rsidRPr="00C918BF" w:rsidRDefault="00C918BF" w:rsidP="00C918BF">
            <w:pPr>
              <w:ind w:left="137" w:right="132"/>
              <w:jc w:val="center"/>
            </w:pPr>
            <w:r w:rsidRPr="00C918BF">
              <w:rPr>
                <w:color w:val="00000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9ED10" w14:textId="77777777" w:rsidR="00C918BF" w:rsidRPr="00C918BF" w:rsidRDefault="00C918BF" w:rsidP="00C918BF">
            <w:pPr>
              <w:ind w:left="137" w:right="132"/>
              <w:jc w:val="center"/>
            </w:pPr>
            <w:r w:rsidRPr="00C918BF">
              <w:rPr>
                <w:color w:val="000000"/>
              </w:rPr>
              <w:t>2.5</w:t>
            </w:r>
          </w:p>
        </w:tc>
      </w:tr>
      <w:tr w:rsidR="00C918BF" w:rsidRPr="00C918BF" w14:paraId="50C35BB2"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CEC62" w14:textId="77777777" w:rsidR="00C918BF" w:rsidRPr="00C918BF" w:rsidRDefault="00C918BF" w:rsidP="00C918BF">
            <w:pPr>
              <w:numPr>
                <w:ilvl w:val="0"/>
                <w:numId w:val="20"/>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57099" w14:textId="77777777" w:rsidR="00C918BF" w:rsidRPr="00C918BF" w:rsidRDefault="00C918BF" w:rsidP="00C918BF">
            <w:pPr>
              <w:ind w:left="104" w:right="97"/>
            </w:pPr>
            <w:r w:rsidRPr="00C918BF">
              <w:rPr>
                <w:color w:val="000000"/>
              </w:rPr>
              <w:t>Промежуточное тестирование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D874F" w14:textId="77777777" w:rsidR="00C918BF" w:rsidRPr="00C918BF" w:rsidRDefault="00C918BF" w:rsidP="00C918BF">
            <w:pPr>
              <w:ind w:left="137" w:right="132"/>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CA07E" w14:textId="77777777" w:rsidR="00C918BF" w:rsidRPr="00C918BF" w:rsidRDefault="00C918BF" w:rsidP="00C918BF">
            <w:pPr>
              <w:ind w:left="137" w:right="132"/>
              <w:jc w:val="center"/>
            </w:pPr>
            <w:r w:rsidRPr="00C918BF">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5BD7E" w14:textId="77777777" w:rsidR="00C918BF" w:rsidRPr="00C918BF" w:rsidRDefault="00C918BF" w:rsidP="00C918BF">
            <w:pPr>
              <w:ind w:left="137" w:right="132"/>
              <w:jc w:val="center"/>
            </w:pPr>
            <w:r w:rsidRPr="00C918BF">
              <w:rPr>
                <w:color w:val="000000"/>
              </w:rPr>
              <w:t>2</w:t>
            </w:r>
          </w:p>
        </w:tc>
      </w:tr>
      <w:tr w:rsidR="00C918BF" w:rsidRPr="00C918BF" w14:paraId="022BB99B"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19C18" w14:textId="77777777" w:rsidR="00C918BF" w:rsidRPr="00C918BF" w:rsidRDefault="00C918BF" w:rsidP="00C918BF">
            <w:pPr>
              <w:ind w:left="107"/>
            </w:pPr>
            <w:r w:rsidRPr="00C918BF">
              <w:rPr>
                <w:b/>
                <w:bCs/>
                <w:color w:val="000000"/>
              </w:rPr>
              <w:t>3.</w:t>
            </w: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E3C27" w14:textId="07FF8050" w:rsidR="00C918BF" w:rsidRPr="00C918BF" w:rsidRDefault="00484D7C" w:rsidP="00484D7C">
            <w:pPr>
              <w:ind w:left="107"/>
            </w:pPr>
            <w:r w:rsidRPr="00F922C0">
              <w:rPr>
                <w:b/>
                <w:bCs/>
                <w:color w:val="000000"/>
              </w:rPr>
              <w:t xml:space="preserve">Раздел 3. </w:t>
            </w:r>
            <w:r w:rsidR="00C918BF" w:rsidRPr="00C918BF">
              <w:rPr>
                <w:b/>
                <w:bCs/>
                <w:color w:val="000000"/>
              </w:rPr>
              <w:t>Проектирование и изготовление моделей с использованием фрезерного станка с ЧПУ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692B0" w14:textId="77777777" w:rsidR="00C918BF" w:rsidRPr="00C918BF" w:rsidRDefault="00C918BF" w:rsidP="00C918BF">
            <w:pPr>
              <w:ind w:left="212" w:right="207"/>
              <w:jc w:val="center"/>
            </w:pPr>
            <w:r w:rsidRPr="00C918BF">
              <w:rPr>
                <w:b/>
                <w:bCs/>
                <w:color w:val="000000"/>
              </w:rPr>
              <w:t>8</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640B5" w14:textId="77777777" w:rsidR="00C918BF" w:rsidRPr="00C918BF" w:rsidRDefault="00C918BF" w:rsidP="00C918BF">
            <w:pPr>
              <w:ind w:left="137" w:right="132"/>
              <w:jc w:val="center"/>
            </w:pPr>
            <w:r w:rsidRPr="00C918BF">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D2045" w14:textId="77777777" w:rsidR="00C918BF" w:rsidRPr="00C918BF" w:rsidRDefault="00C918BF" w:rsidP="00C918BF">
            <w:pPr>
              <w:ind w:left="140" w:right="129"/>
              <w:jc w:val="center"/>
            </w:pPr>
            <w:r w:rsidRPr="00C918BF">
              <w:rPr>
                <w:b/>
                <w:bCs/>
                <w:color w:val="000000"/>
              </w:rPr>
              <w:t>6</w:t>
            </w:r>
          </w:p>
        </w:tc>
      </w:tr>
      <w:tr w:rsidR="00C918BF" w:rsidRPr="00C918BF" w14:paraId="52ADAD1D"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C2E2C" w14:textId="77777777" w:rsidR="00C918BF" w:rsidRPr="00C918BF" w:rsidRDefault="00C918BF" w:rsidP="00C918BF">
            <w:pPr>
              <w:numPr>
                <w:ilvl w:val="0"/>
                <w:numId w:val="21"/>
              </w:numPr>
              <w:spacing w:before="100" w:beforeAutospacing="1" w:after="100" w:afterAutospacing="1"/>
              <w:ind w:left="360"/>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43709" w14:textId="77777777" w:rsidR="00C918BF" w:rsidRPr="00C918BF" w:rsidRDefault="00C918BF" w:rsidP="00C918BF">
            <w:pPr>
              <w:ind w:left="104" w:right="98"/>
              <w:jc w:val="both"/>
            </w:pPr>
            <w:r w:rsidRPr="00C918BF">
              <w:rPr>
                <w:color w:val="000000"/>
              </w:rPr>
              <w:t>Устройство и принцип работы фрезерного станка с ЧПУ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03813" w14:textId="77777777" w:rsidR="00C918BF" w:rsidRPr="00C918BF" w:rsidRDefault="00C918BF" w:rsidP="00C918BF">
            <w:pPr>
              <w:ind w:left="212" w:right="207"/>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408A5" w14:textId="77777777" w:rsidR="00C918BF" w:rsidRPr="00C918BF" w:rsidRDefault="00C918BF" w:rsidP="00C918BF">
            <w:pPr>
              <w:ind w:left="212" w:right="207"/>
              <w:jc w:val="center"/>
            </w:pPr>
            <w:r w:rsidRPr="00C918B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C7051" w14:textId="77777777" w:rsidR="00C918BF" w:rsidRPr="00C918BF" w:rsidRDefault="00C918BF" w:rsidP="00C918BF">
            <w:pPr>
              <w:ind w:left="212" w:right="207"/>
              <w:jc w:val="center"/>
            </w:pPr>
            <w:r w:rsidRPr="00C918BF">
              <w:rPr>
                <w:color w:val="000000"/>
              </w:rPr>
              <w:t>1</w:t>
            </w:r>
          </w:p>
        </w:tc>
      </w:tr>
      <w:tr w:rsidR="00C918BF" w:rsidRPr="00C918BF" w14:paraId="1D0703C8"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71BA2" w14:textId="77777777" w:rsidR="00C918BF" w:rsidRPr="00C918BF" w:rsidRDefault="00C918BF" w:rsidP="00C918BF">
            <w:pPr>
              <w:numPr>
                <w:ilvl w:val="0"/>
                <w:numId w:val="22"/>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BF77C" w14:textId="77777777" w:rsidR="00C918BF" w:rsidRPr="00C918BF" w:rsidRDefault="00C918BF" w:rsidP="00C918BF">
            <w:pPr>
              <w:ind w:left="104"/>
            </w:pPr>
            <w:r w:rsidRPr="00C918BF">
              <w:rPr>
                <w:color w:val="000000"/>
              </w:rPr>
              <w:t>Подготовка задания (GCODE) в программе CAM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21D9A" w14:textId="77777777" w:rsidR="00C918BF" w:rsidRPr="00C918BF" w:rsidRDefault="00C918BF" w:rsidP="00C918BF">
            <w:pPr>
              <w:ind w:left="212" w:right="207"/>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65059" w14:textId="77777777" w:rsidR="00C918BF" w:rsidRPr="00C918BF" w:rsidRDefault="00C918BF" w:rsidP="00C918BF">
            <w:pPr>
              <w:ind w:left="212" w:right="207"/>
              <w:jc w:val="center"/>
            </w:pPr>
            <w:r w:rsidRPr="00C918B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53109" w14:textId="77777777" w:rsidR="00C918BF" w:rsidRPr="00C918BF" w:rsidRDefault="00C918BF" w:rsidP="00C918BF">
            <w:pPr>
              <w:ind w:left="212" w:right="207"/>
              <w:jc w:val="center"/>
            </w:pPr>
            <w:r w:rsidRPr="00C918BF">
              <w:rPr>
                <w:color w:val="000000"/>
              </w:rPr>
              <w:t>1</w:t>
            </w:r>
          </w:p>
        </w:tc>
      </w:tr>
      <w:tr w:rsidR="00C918BF" w:rsidRPr="00C918BF" w14:paraId="1F1D928D"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8DD82" w14:textId="77777777" w:rsidR="00C918BF" w:rsidRPr="00C918BF" w:rsidRDefault="00C918BF" w:rsidP="00C918BF">
            <w:pPr>
              <w:numPr>
                <w:ilvl w:val="0"/>
                <w:numId w:val="23"/>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69381" w14:textId="77777777" w:rsidR="00C918BF" w:rsidRPr="00C918BF" w:rsidRDefault="00C918BF" w:rsidP="00C918BF">
            <w:pPr>
              <w:ind w:left="104" w:right="1325"/>
              <w:jc w:val="both"/>
            </w:pPr>
            <w:r w:rsidRPr="00C918BF">
              <w:rPr>
                <w:color w:val="000000"/>
              </w:rPr>
              <w:t>Фрезерная обработка различных материалов на станке с ЧПУ.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57615" w14:textId="77777777" w:rsidR="00C918BF" w:rsidRPr="00C918BF" w:rsidRDefault="00C918BF" w:rsidP="00C918BF">
            <w:pPr>
              <w:ind w:left="212" w:right="207"/>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FE2A4" w14:textId="77777777" w:rsidR="00C918BF" w:rsidRPr="00C918BF" w:rsidRDefault="00C918BF" w:rsidP="00C918BF">
            <w:pPr>
              <w:ind w:left="212" w:right="207"/>
              <w:jc w:val="center"/>
            </w:pPr>
            <w:r w:rsidRPr="00C918BF">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66D57" w14:textId="77777777" w:rsidR="00C918BF" w:rsidRPr="00C918BF" w:rsidRDefault="00C918BF" w:rsidP="00C918BF">
            <w:pPr>
              <w:ind w:left="212" w:right="207"/>
              <w:jc w:val="center"/>
            </w:pPr>
            <w:r w:rsidRPr="00C918BF">
              <w:rPr>
                <w:color w:val="000000"/>
              </w:rPr>
              <w:t>2</w:t>
            </w:r>
          </w:p>
        </w:tc>
      </w:tr>
      <w:tr w:rsidR="00C918BF" w:rsidRPr="00C918BF" w14:paraId="0FC0C2C2" w14:textId="77777777" w:rsidTr="004E4F5F">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BED16" w14:textId="77777777" w:rsidR="00C918BF" w:rsidRPr="00C918BF" w:rsidRDefault="00C918BF" w:rsidP="00C918BF">
            <w:pPr>
              <w:numPr>
                <w:ilvl w:val="0"/>
                <w:numId w:val="24"/>
              </w:numPr>
              <w:spacing w:before="100" w:beforeAutospacing="1" w:after="100" w:afterAutospacing="1"/>
              <w:textAlignment w:val="baseline"/>
              <w:rPr>
                <w:color w:val="000000"/>
              </w:rPr>
            </w:pPr>
          </w:p>
        </w:tc>
        <w:tc>
          <w:tcPr>
            <w:tcW w:w="4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331DF" w14:textId="77777777" w:rsidR="00C918BF" w:rsidRPr="00C918BF" w:rsidRDefault="00C918BF" w:rsidP="00C918BF">
            <w:pPr>
              <w:ind w:left="104" w:right="1325"/>
              <w:jc w:val="both"/>
            </w:pPr>
            <w:r w:rsidRPr="00C918BF">
              <w:rPr>
                <w:color w:val="000000"/>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F96D" w14:textId="77777777" w:rsidR="00C918BF" w:rsidRPr="00C918BF" w:rsidRDefault="00C918BF" w:rsidP="00C918BF">
            <w:pPr>
              <w:ind w:left="212" w:right="207"/>
              <w:jc w:val="center"/>
            </w:pPr>
            <w:r w:rsidRPr="00C918BF">
              <w:rPr>
                <w:color w:val="000000"/>
              </w:rPr>
              <w:t>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99408" w14:textId="77777777" w:rsidR="00C918BF" w:rsidRPr="00C918BF" w:rsidRDefault="00C918BF" w:rsidP="00C918BF">
            <w:pPr>
              <w:ind w:left="212" w:right="207"/>
              <w:jc w:val="center"/>
            </w:pPr>
            <w:r w:rsidRPr="00C918BF">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0AAAE" w14:textId="77777777" w:rsidR="00C918BF" w:rsidRPr="00C918BF" w:rsidRDefault="00C918BF" w:rsidP="00C918BF">
            <w:pPr>
              <w:ind w:left="212" w:right="207"/>
              <w:jc w:val="center"/>
            </w:pPr>
            <w:r w:rsidRPr="00C918BF">
              <w:rPr>
                <w:color w:val="000000"/>
              </w:rPr>
              <w:t>2</w:t>
            </w:r>
          </w:p>
        </w:tc>
      </w:tr>
      <w:tr w:rsidR="00C918BF" w:rsidRPr="00C918BF" w14:paraId="1C304C96" w14:textId="77777777" w:rsidTr="004E4F5F">
        <w:trPr>
          <w:trHeight w:val="335"/>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C5561" w14:textId="77777777" w:rsidR="00C918BF" w:rsidRPr="00C918BF" w:rsidRDefault="00C918BF" w:rsidP="00C918BF">
            <w:pPr>
              <w:ind w:left="107"/>
              <w:jc w:val="right"/>
            </w:pPr>
            <w:r w:rsidRPr="00C918BF">
              <w:rPr>
                <w:b/>
                <w:bCs/>
                <w:color w:val="000000"/>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46054" w14:textId="77777777" w:rsidR="00C918BF" w:rsidRPr="00C918BF" w:rsidRDefault="00C918BF" w:rsidP="00C918BF">
            <w:pPr>
              <w:ind w:left="212" w:right="207"/>
              <w:jc w:val="center"/>
            </w:pPr>
            <w:r w:rsidRPr="00C918BF">
              <w:rPr>
                <w:b/>
                <w:bCs/>
                <w:color w:val="000000"/>
              </w:rPr>
              <w:t>60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0342E" w14:textId="77777777" w:rsidR="00C918BF" w:rsidRPr="00C918BF" w:rsidRDefault="00C918BF" w:rsidP="00C918B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EB55B" w14:textId="77777777" w:rsidR="00C918BF" w:rsidRPr="00C918BF" w:rsidRDefault="00C918BF" w:rsidP="00C918BF"/>
        </w:tc>
      </w:tr>
    </w:tbl>
    <w:p w14:paraId="64D3567B" w14:textId="77777777" w:rsidR="00C918BF" w:rsidRPr="00F922C0" w:rsidRDefault="00C918BF" w:rsidP="00354DB1">
      <w:pPr>
        <w:spacing w:line="360" w:lineRule="auto"/>
        <w:ind w:firstLine="708"/>
        <w:jc w:val="both"/>
      </w:pPr>
    </w:p>
    <w:p w14:paraId="6C64DB41" w14:textId="618868E5" w:rsidR="00A62A74" w:rsidRPr="00F922C0" w:rsidRDefault="006D0AAD" w:rsidP="00250F30">
      <w:pPr>
        <w:spacing w:line="360" w:lineRule="auto"/>
        <w:ind w:firstLine="708"/>
        <w:jc w:val="both"/>
        <w:rPr>
          <w:szCs w:val="28"/>
        </w:rPr>
      </w:pPr>
      <w:r w:rsidRPr="00F922C0">
        <w:rPr>
          <w:szCs w:val="28"/>
        </w:rPr>
        <w:t xml:space="preserve">Содержание учебного (тематического) плана </w:t>
      </w:r>
      <w:r w:rsidR="003871F1" w:rsidRPr="00F922C0">
        <w:t>учебного курса "</w:t>
      </w:r>
      <w:r w:rsidR="003871F1" w:rsidRPr="00F922C0">
        <w:t>Конструирование</w:t>
      </w:r>
      <w:r w:rsidR="003871F1" w:rsidRPr="00F922C0">
        <w:t xml:space="preserve">" </w:t>
      </w:r>
      <w:r w:rsidRPr="00F922C0">
        <w:rPr>
          <w:szCs w:val="28"/>
        </w:rPr>
        <w:t>приведено в Приложении 2.</w:t>
      </w:r>
    </w:p>
    <w:p w14:paraId="57B4905F" w14:textId="2BFAA798" w:rsidR="003871F1" w:rsidRPr="00F922C0" w:rsidRDefault="004B679C" w:rsidP="00875E2C">
      <w:pPr>
        <w:spacing w:line="360" w:lineRule="auto"/>
        <w:ind w:firstLine="709"/>
        <w:jc w:val="both"/>
      </w:pPr>
      <w:r w:rsidRPr="00F922C0">
        <w:rPr>
          <w:szCs w:val="28"/>
        </w:rPr>
        <w:t xml:space="preserve">Теоретическая часть курса «Схемотехника» представлена в курсе </w:t>
      </w:r>
      <w:r w:rsidRPr="00F922C0">
        <w:t>"Электроника и программирование микроконтроллеров"</w:t>
      </w:r>
      <w:r w:rsidRPr="00F922C0">
        <w:t>, практическая – в виде «интенсивов» - дополнительных практических занятий. Ниже будет приведен развернутый план интенсива по пайке.</w:t>
      </w:r>
    </w:p>
    <w:p w14:paraId="12212510" w14:textId="42F94F6E" w:rsidR="004B679C" w:rsidRPr="00F922C0" w:rsidRDefault="004B679C" w:rsidP="004B679C">
      <w:pPr>
        <w:spacing w:line="360" w:lineRule="auto"/>
        <w:ind w:firstLine="709"/>
        <w:jc w:val="both"/>
        <w:rPr>
          <w:b/>
          <w:bCs/>
          <w:szCs w:val="28"/>
        </w:rPr>
      </w:pPr>
      <w:r w:rsidRPr="00F922C0">
        <w:rPr>
          <w:b/>
          <w:bCs/>
          <w:szCs w:val="28"/>
        </w:rPr>
        <w:t>Интенсив по пайке: «Пайка образовательного набора «Елочка»»</w:t>
      </w:r>
    </w:p>
    <w:p w14:paraId="1C979F92" w14:textId="77777777" w:rsidR="004B679C" w:rsidRPr="00F922C0" w:rsidRDefault="004B679C" w:rsidP="004B679C">
      <w:pPr>
        <w:spacing w:line="360" w:lineRule="auto"/>
        <w:ind w:firstLine="709"/>
        <w:jc w:val="both"/>
        <w:rPr>
          <w:szCs w:val="28"/>
        </w:rPr>
      </w:pPr>
      <w:r w:rsidRPr="00F922C0">
        <w:rPr>
          <w:b/>
          <w:bCs/>
          <w:szCs w:val="28"/>
        </w:rPr>
        <w:t>Цель урока</w:t>
      </w:r>
      <w:r w:rsidRPr="00F922C0">
        <w:rPr>
          <w:szCs w:val="28"/>
        </w:rPr>
        <w:t xml:space="preserve"> – научить обучающихся </w:t>
      </w:r>
      <w:r w:rsidRPr="00F922C0">
        <w:rPr>
          <w:szCs w:val="28"/>
          <w:lang w:val="en-US"/>
        </w:rPr>
        <w:t>DIP</w:t>
      </w:r>
      <w:r w:rsidRPr="00F922C0">
        <w:rPr>
          <w:szCs w:val="28"/>
        </w:rPr>
        <w:t xml:space="preserve"> монтажу, чтению электрических принципиальных схем.</w:t>
      </w:r>
    </w:p>
    <w:p w14:paraId="7FD165D3" w14:textId="77777777" w:rsidR="004B679C" w:rsidRPr="00F922C0" w:rsidRDefault="004B679C" w:rsidP="004B679C">
      <w:pPr>
        <w:spacing w:line="360" w:lineRule="auto"/>
        <w:ind w:firstLine="709"/>
        <w:jc w:val="both"/>
        <w:rPr>
          <w:b/>
          <w:bCs/>
          <w:szCs w:val="28"/>
        </w:rPr>
      </w:pPr>
      <w:r w:rsidRPr="00F922C0">
        <w:rPr>
          <w:b/>
          <w:bCs/>
          <w:szCs w:val="28"/>
        </w:rPr>
        <w:t>Задачи:</w:t>
      </w:r>
    </w:p>
    <w:p w14:paraId="1F3C3BED" w14:textId="77777777" w:rsidR="004B679C" w:rsidRPr="00F922C0" w:rsidRDefault="004B679C" w:rsidP="004B679C">
      <w:pPr>
        <w:numPr>
          <w:ilvl w:val="0"/>
          <w:numId w:val="25"/>
        </w:numPr>
        <w:spacing w:line="360" w:lineRule="auto"/>
        <w:jc w:val="both"/>
        <w:rPr>
          <w:szCs w:val="28"/>
        </w:rPr>
      </w:pPr>
      <w:r w:rsidRPr="00F922C0">
        <w:rPr>
          <w:szCs w:val="28"/>
        </w:rPr>
        <w:t>Сформировать знания и практические навыки пайки электронных компонентов.</w:t>
      </w:r>
    </w:p>
    <w:p w14:paraId="64D3B8B4" w14:textId="77777777" w:rsidR="004B679C" w:rsidRPr="00F922C0" w:rsidRDefault="004B679C" w:rsidP="004B679C">
      <w:pPr>
        <w:numPr>
          <w:ilvl w:val="0"/>
          <w:numId w:val="25"/>
        </w:numPr>
        <w:spacing w:line="360" w:lineRule="auto"/>
        <w:jc w:val="both"/>
        <w:rPr>
          <w:szCs w:val="28"/>
        </w:rPr>
      </w:pPr>
      <w:r w:rsidRPr="00F922C0">
        <w:rPr>
          <w:szCs w:val="28"/>
        </w:rPr>
        <w:t>Развить у обучающихся критическое мышление при выполнении заданий.</w:t>
      </w:r>
    </w:p>
    <w:p w14:paraId="2961C7C7" w14:textId="77777777" w:rsidR="004B679C" w:rsidRPr="00F922C0" w:rsidRDefault="004B679C" w:rsidP="004B679C">
      <w:pPr>
        <w:spacing w:line="360" w:lineRule="auto"/>
        <w:ind w:firstLine="709"/>
        <w:jc w:val="both"/>
        <w:rPr>
          <w:szCs w:val="28"/>
        </w:rPr>
      </w:pPr>
      <w:r w:rsidRPr="00F922C0">
        <w:rPr>
          <w:b/>
          <w:bCs/>
          <w:szCs w:val="28"/>
        </w:rPr>
        <w:t>Тип урока</w:t>
      </w:r>
      <w:r w:rsidRPr="00F922C0">
        <w:rPr>
          <w:szCs w:val="28"/>
        </w:rPr>
        <w:t xml:space="preserve"> – практическое занятие.</w:t>
      </w:r>
    </w:p>
    <w:p w14:paraId="2739F6D6" w14:textId="77777777" w:rsidR="004B679C" w:rsidRPr="00F922C0" w:rsidRDefault="004B679C" w:rsidP="004B679C">
      <w:pPr>
        <w:spacing w:line="360" w:lineRule="auto"/>
        <w:ind w:firstLine="709"/>
        <w:jc w:val="both"/>
        <w:rPr>
          <w:b/>
          <w:bCs/>
          <w:szCs w:val="28"/>
        </w:rPr>
      </w:pPr>
      <w:r w:rsidRPr="00F922C0">
        <w:rPr>
          <w:b/>
          <w:bCs/>
          <w:szCs w:val="28"/>
        </w:rPr>
        <w:lastRenderedPageBreak/>
        <w:t>Методы обучения:</w:t>
      </w:r>
    </w:p>
    <w:p w14:paraId="75BF258A" w14:textId="77777777" w:rsidR="004B679C" w:rsidRPr="00F922C0" w:rsidRDefault="004B679C" w:rsidP="004B679C">
      <w:pPr>
        <w:numPr>
          <w:ilvl w:val="0"/>
          <w:numId w:val="26"/>
        </w:numPr>
        <w:spacing w:line="360" w:lineRule="auto"/>
        <w:jc w:val="both"/>
        <w:rPr>
          <w:szCs w:val="28"/>
        </w:rPr>
      </w:pPr>
      <w:r w:rsidRPr="00F922C0">
        <w:rPr>
          <w:szCs w:val="28"/>
        </w:rPr>
        <w:t>Словесный.</w:t>
      </w:r>
    </w:p>
    <w:p w14:paraId="41100902" w14:textId="77777777" w:rsidR="004B679C" w:rsidRPr="00F922C0" w:rsidRDefault="004B679C" w:rsidP="004B679C">
      <w:pPr>
        <w:numPr>
          <w:ilvl w:val="0"/>
          <w:numId w:val="26"/>
        </w:numPr>
        <w:spacing w:line="360" w:lineRule="auto"/>
        <w:jc w:val="both"/>
        <w:rPr>
          <w:szCs w:val="28"/>
        </w:rPr>
      </w:pPr>
      <w:r w:rsidRPr="00F922C0">
        <w:rPr>
          <w:szCs w:val="28"/>
        </w:rPr>
        <w:t>Наглядный.</w:t>
      </w:r>
    </w:p>
    <w:p w14:paraId="1F365E88" w14:textId="77777777" w:rsidR="004B679C" w:rsidRPr="00F922C0" w:rsidRDefault="004B679C" w:rsidP="004B679C">
      <w:pPr>
        <w:numPr>
          <w:ilvl w:val="0"/>
          <w:numId w:val="26"/>
        </w:numPr>
        <w:spacing w:line="360" w:lineRule="auto"/>
        <w:jc w:val="both"/>
        <w:rPr>
          <w:szCs w:val="28"/>
        </w:rPr>
      </w:pPr>
      <w:r w:rsidRPr="00F922C0">
        <w:rPr>
          <w:szCs w:val="28"/>
        </w:rPr>
        <w:t>Практический.</w:t>
      </w:r>
    </w:p>
    <w:p w14:paraId="03D541DB" w14:textId="77777777" w:rsidR="004B679C" w:rsidRPr="00F922C0" w:rsidRDefault="004B679C" w:rsidP="004B679C">
      <w:pPr>
        <w:spacing w:line="360" w:lineRule="auto"/>
        <w:ind w:firstLine="709"/>
        <w:jc w:val="both"/>
        <w:rPr>
          <w:b/>
          <w:bCs/>
          <w:szCs w:val="28"/>
        </w:rPr>
      </w:pPr>
      <w:r w:rsidRPr="00F922C0">
        <w:rPr>
          <w:b/>
          <w:bCs/>
          <w:szCs w:val="28"/>
        </w:rPr>
        <w:t>Материально-техническое оснащение урока:</w:t>
      </w:r>
    </w:p>
    <w:p w14:paraId="274C15BF" w14:textId="77777777" w:rsidR="004B679C" w:rsidRPr="00F922C0" w:rsidRDefault="004B679C" w:rsidP="004B679C">
      <w:pPr>
        <w:spacing w:line="360" w:lineRule="auto"/>
        <w:ind w:firstLine="709"/>
        <w:jc w:val="both"/>
        <w:rPr>
          <w:szCs w:val="28"/>
        </w:rPr>
      </w:pPr>
      <w:r w:rsidRPr="00F922C0">
        <w:rPr>
          <w:szCs w:val="28"/>
        </w:rPr>
        <w:t>Схема электрическая принципиальная, образовательный набор «Елочка», паяльная станция, дымоуловитель, коврик для пайки термостойкий антистатический, кусачки, флюс, припой, ватные палочки, спиртовые салфетки.</w:t>
      </w:r>
    </w:p>
    <w:p w14:paraId="2CEB1A27" w14:textId="77777777" w:rsidR="004B679C" w:rsidRPr="00F922C0" w:rsidRDefault="004B679C" w:rsidP="004B679C">
      <w:pPr>
        <w:spacing w:line="360" w:lineRule="auto"/>
        <w:ind w:firstLine="709"/>
        <w:jc w:val="both"/>
        <w:rPr>
          <w:b/>
          <w:bCs/>
          <w:szCs w:val="28"/>
        </w:rPr>
      </w:pPr>
      <w:r w:rsidRPr="00F922C0">
        <w:rPr>
          <w:b/>
          <w:bCs/>
          <w:szCs w:val="28"/>
        </w:rPr>
        <w:t>1. Ход урока</w:t>
      </w:r>
    </w:p>
    <w:p w14:paraId="71C88C85" w14:textId="77777777" w:rsidR="004B679C" w:rsidRPr="00F922C0" w:rsidRDefault="004B679C" w:rsidP="00DA282C">
      <w:pPr>
        <w:numPr>
          <w:ilvl w:val="1"/>
          <w:numId w:val="27"/>
        </w:numPr>
        <w:spacing w:line="360" w:lineRule="auto"/>
        <w:ind w:firstLine="289"/>
        <w:jc w:val="both"/>
        <w:rPr>
          <w:b/>
          <w:bCs/>
          <w:szCs w:val="28"/>
        </w:rPr>
      </w:pPr>
      <w:r w:rsidRPr="00F922C0">
        <w:rPr>
          <w:b/>
          <w:bCs/>
          <w:szCs w:val="28"/>
        </w:rPr>
        <w:t>Проверка знаний у обучающихся</w:t>
      </w:r>
    </w:p>
    <w:p w14:paraId="35C3BE88" w14:textId="77777777" w:rsidR="004B679C" w:rsidRPr="00F922C0" w:rsidRDefault="004B679C" w:rsidP="004B679C">
      <w:pPr>
        <w:spacing w:line="360" w:lineRule="auto"/>
        <w:ind w:firstLine="709"/>
        <w:jc w:val="both"/>
        <w:rPr>
          <w:szCs w:val="28"/>
        </w:rPr>
      </w:pPr>
      <w:r w:rsidRPr="00F922C0">
        <w:rPr>
          <w:szCs w:val="28"/>
        </w:rPr>
        <w:t>Контроль знаний по теме «Оборудование для пайки. Виды монтажа»</w:t>
      </w:r>
    </w:p>
    <w:p w14:paraId="317136C2" w14:textId="77777777" w:rsidR="004B679C" w:rsidRPr="00F922C0" w:rsidRDefault="004B679C" w:rsidP="004B679C">
      <w:pPr>
        <w:spacing w:line="360" w:lineRule="auto"/>
        <w:ind w:firstLine="709"/>
        <w:jc w:val="both"/>
        <w:rPr>
          <w:szCs w:val="28"/>
        </w:rPr>
      </w:pPr>
      <w:r w:rsidRPr="00F922C0">
        <w:rPr>
          <w:szCs w:val="28"/>
        </w:rPr>
        <w:t>Время выполнения – 10 мин.</w:t>
      </w:r>
    </w:p>
    <w:p w14:paraId="5F4E71AA" w14:textId="77777777" w:rsidR="004B679C" w:rsidRPr="00F922C0" w:rsidRDefault="004B679C" w:rsidP="004B679C">
      <w:pPr>
        <w:spacing w:line="360" w:lineRule="auto"/>
        <w:ind w:firstLine="709"/>
        <w:jc w:val="both"/>
        <w:rPr>
          <w:szCs w:val="28"/>
        </w:rPr>
      </w:pPr>
      <w:r w:rsidRPr="00F922C0">
        <w:rPr>
          <w:szCs w:val="28"/>
        </w:rPr>
        <w:t>Вопросы классу:</w:t>
      </w:r>
    </w:p>
    <w:p w14:paraId="5F6B61A5" w14:textId="77777777" w:rsidR="004B679C" w:rsidRPr="00F922C0" w:rsidRDefault="004B679C" w:rsidP="004B679C">
      <w:pPr>
        <w:numPr>
          <w:ilvl w:val="0"/>
          <w:numId w:val="28"/>
        </w:numPr>
        <w:spacing w:line="360" w:lineRule="auto"/>
        <w:jc w:val="both"/>
        <w:rPr>
          <w:szCs w:val="28"/>
        </w:rPr>
      </w:pPr>
      <w:r w:rsidRPr="00F922C0">
        <w:rPr>
          <w:szCs w:val="28"/>
        </w:rPr>
        <w:t>Что такое флюс?</w:t>
      </w:r>
    </w:p>
    <w:p w14:paraId="358DDD72" w14:textId="77777777" w:rsidR="004B679C" w:rsidRPr="00F922C0" w:rsidRDefault="004B679C" w:rsidP="004B679C">
      <w:pPr>
        <w:spacing w:line="360" w:lineRule="auto"/>
        <w:ind w:firstLine="709"/>
        <w:jc w:val="both"/>
        <w:rPr>
          <w:i/>
          <w:iCs/>
          <w:szCs w:val="28"/>
        </w:rPr>
      </w:pPr>
      <w:r w:rsidRPr="00F922C0">
        <w:rPr>
          <w:i/>
          <w:iCs/>
          <w:szCs w:val="28"/>
        </w:rPr>
        <w:t>Вещество для обезжиривания поверхности детали и снятия оксидных пленок.</w:t>
      </w:r>
    </w:p>
    <w:p w14:paraId="1E752479" w14:textId="77777777" w:rsidR="004B679C" w:rsidRPr="00F922C0" w:rsidRDefault="004B679C" w:rsidP="004B679C">
      <w:pPr>
        <w:numPr>
          <w:ilvl w:val="0"/>
          <w:numId w:val="28"/>
        </w:numPr>
        <w:spacing w:line="360" w:lineRule="auto"/>
        <w:jc w:val="both"/>
        <w:rPr>
          <w:szCs w:val="28"/>
        </w:rPr>
      </w:pPr>
      <w:r w:rsidRPr="00F922C0">
        <w:rPr>
          <w:szCs w:val="28"/>
        </w:rPr>
        <w:t>Что такое припой и для чего он нужен?</w:t>
      </w:r>
    </w:p>
    <w:p w14:paraId="0F05096E" w14:textId="77777777" w:rsidR="004B679C" w:rsidRPr="00F922C0" w:rsidRDefault="004B679C" w:rsidP="004B679C">
      <w:pPr>
        <w:spacing w:line="360" w:lineRule="auto"/>
        <w:ind w:firstLine="709"/>
        <w:jc w:val="both"/>
        <w:rPr>
          <w:i/>
          <w:iCs/>
          <w:szCs w:val="28"/>
        </w:rPr>
      </w:pPr>
      <w:r w:rsidRPr="00F922C0">
        <w:rPr>
          <w:i/>
          <w:iCs/>
          <w:szCs w:val="28"/>
        </w:rPr>
        <w:t>Припой — материал, применяемый при пайке для соединения заготовок и имеющий температуру плавления ниже, чем соединяемые металлы. Применяют сплавы на основе олова, свинца, кадмия, меди, никеля, серебра и другие. Пайка припоем осуществляется для создания прочного соединения сопрягаемых деталей или заготовок, реже для достижения герметичности емкостей и трубопроводов, либо сохранения более надежного электрического контакта с невысоким переходным сопротивлением тока.</w:t>
      </w:r>
    </w:p>
    <w:p w14:paraId="4F4781C6" w14:textId="77777777" w:rsidR="004B679C" w:rsidRPr="00F922C0" w:rsidRDefault="004B679C" w:rsidP="004B679C">
      <w:pPr>
        <w:numPr>
          <w:ilvl w:val="0"/>
          <w:numId w:val="28"/>
        </w:numPr>
        <w:spacing w:line="360" w:lineRule="auto"/>
        <w:jc w:val="both"/>
        <w:rPr>
          <w:szCs w:val="28"/>
        </w:rPr>
      </w:pPr>
      <w:r w:rsidRPr="00F922C0">
        <w:rPr>
          <w:szCs w:val="28"/>
        </w:rPr>
        <w:t>Какие вы знаете способы получения контактных соединений?</w:t>
      </w:r>
    </w:p>
    <w:p w14:paraId="054A6758" w14:textId="77777777" w:rsidR="004B679C" w:rsidRPr="00F922C0" w:rsidRDefault="004B679C" w:rsidP="004B679C">
      <w:pPr>
        <w:spacing w:line="360" w:lineRule="auto"/>
        <w:ind w:firstLine="709"/>
        <w:jc w:val="both"/>
        <w:rPr>
          <w:i/>
          <w:iCs/>
          <w:szCs w:val="28"/>
        </w:rPr>
      </w:pPr>
      <w:r w:rsidRPr="00F922C0">
        <w:rPr>
          <w:i/>
          <w:iCs/>
          <w:szCs w:val="28"/>
        </w:rPr>
        <w:t>Пайка, сварка, накрутка, токопроводящими клеями.</w:t>
      </w:r>
    </w:p>
    <w:p w14:paraId="126B495A" w14:textId="77777777" w:rsidR="004B679C" w:rsidRPr="00F922C0" w:rsidRDefault="004B679C" w:rsidP="004B679C">
      <w:pPr>
        <w:spacing w:line="360" w:lineRule="auto"/>
        <w:ind w:firstLine="709"/>
        <w:jc w:val="both"/>
        <w:rPr>
          <w:b/>
          <w:bCs/>
          <w:szCs w:val="28"/>
        </w:rPr>
      </w:pPr>
      <w:r w:rsidRPr="00F922C0">
        <w:rPr>
          <w:b/>
          <w:bCs/>
          <w:szCs w:val="28"/>
        </w:rPr>
        <w:t>1.2 Техника безопасности при выполнении практической работы</w:t>
      </w:r>
    </w:p>
    <w:p w14:paraId="38E9C5E1" w14:textId="77777777" w:rsidR="004B679C" w:rsidRPr="00F922C0" w:rsidRDefault="004B679C" w:rsidP="004B679C">
      <w:pPr>
        <w:spacing w:line="360" w:lineRule="auto"/>
        <w:ind w:firstLine="709"/>
        <w:jc w:val="both"/>
        <w:rPr>
          <w:szCs w:val="28"/>
        </w:rPr>
      </w:pPr>
      <w:r w:rsidRPr="00F922C0">
        <w:rPr>
          <w:szCs w:val="28"/>
        </w:rPr>
        <w:t>Время выполнения – 10 мин.</w:t>
      </w:r>
    </w:p>
    <w:p w14:paraId="7B592DD0" w14:textId="77777777" w:rsidR="004B679C" w:rsidRPr="00F922C0" w:rsidRDefault="004B679C" w:rsidP="004B679C">
      <w:pPr>
        <w:spacing w:line="360" w:lineRule="auto"/>
        <w:ind w:firstLine="709"/>
        <w:jc w:val="both"/>
        <w:rPr>
          <w:szCs w:val="28"/>
        </w:rPr>
      </w:pPr>
      <w:r w:rsidRPr="00F922C0">
        <w:rPr>
          <w:szCs w:val="28"/>
        </w:rPr>
        <w:t>    Перед началом работы необходимо проверить герметичность всей аппаратуры и шлангов: утечка газов может привести к отравлению рабочих и к образованию взрывоопасной смеси.</w:t>
      </w:r>
    </w:p>
    <w:p w14:paraId="273F860A" w14:textId="77777777" w:rsidR="004B679C" w:rsidRPr="00F922C0" w:rsidRDefault="004B679C" w:rsidP="004B679C">
      <w:pPr>
        <w:spacing w:line="360" w:lineRule="auto"/>
        <w:ind w:firstLine="709"/>
        <w:jc w:val="both"/>
        <w:rPr>
          <w:szCs w:val="28"/>
        </w:rPr>
      </w:pPr>
      <w:r w:rsidRPr="00F922C0">
        <w:rPr>
          <w:szCs w:val="28"/>
        </w:rPr>
        <w:t>Запрещается выполнять пайку в непосредственной близости от огнеопасных и легковоспламеняющихся материалов. При пайке на открытом воздухе расстояние от рабочего места до огнеопасных материалов должно быть не менее 10 м.</w:t>
      </w:r>
    </w:p>
    <w:p w14:paraId="4B0602AD" w14:textId="77777777" w:rsidR="004B679C" w:rsidRPr="00F922C0" w:rsidRDefault="004B679C" w:rsidP="004B679C">
      <w:pPr>
        <w:spacing w:line="360" w:lineRule="auto"/>
        <w:ind w:firstLine="709"/>
        <w:jc w:val="both"/>
        <w:rPr>
          <w:szCs w:val="28"/>
        </w:rPr>
      </w:pPr>
      <w:r w:rsidRPr="00F922C0">
        <w:rPr>
          <w:szCs w:val="28"/>
        </w:rPr>
        <w:t>Запрещается выполнять пайку изделий, находящихся под давлением, а также резервуаров, контейнеров, бочек из-под легковоспламеняющихся веществ.</w:t>
      </w:r>
    </w:p>
    <w:p w14:paraId="40A186E8" w14:textId="0FC6AEEF" w:rsidR="004B679C" w:rsidRPr="00F922C0" w:rsidRDefault="004B679C" w:rsidP="004B679C">
      <w:pPr>
        <w:spacing w:line="360" w:lineRule="auto"/>
        <w:ind w:firstLine="709"/>
        <w:jc w:val="both"/>
        <w:rPr>
          <w:szCs w:val="28"/>
        </w:rPr>
      </w:pPr>
      <w:r w:rsidRPr="00F922C0">
        <w:rPr>
          <w:szCs w:val="28"/>
        </w:rPr>
        <w:t>Запрещается наводить фен на воспламеняемые материалы (провода, соседа, себя).</w:t>
      </w:r>
    </w:p>
    <w:p w14:paraId="0FC146E1" w14:textId="126BD1A8" w:rsidR="004B679C" w:rsidRPr="00F922C0" w:rsidRDefault="004B679C" w:rsidP="004B679C">
      <w:pPr>
        <w:spacing w:line="360" w:lineRule="auto"/>
        <w:ind w:firstLine="709"/>
        <w:jc w:val="both"/>
        <w:rPr>
          <w:szCs w:val="28"/>
        </w:rPr>
      </w:pPr>
      <w:r w:rsidRPr="00F922C0">
        <w:rPr>
          <w:szCs w:val="28"/>
        </w:rPr>
        <w:lastRenderedPageBreak/>
        <w:t>Запрещается прикасаться к паяльному оборудованию без разрешения учителя.</w:t>
      </w:r>
    </w:p>
    <w:p w14:paraId="04C8DBFE" w14:textId="17EB50D2" w:rsidR="004B679C" w:rsidRPr="00F922C0" w:rsidRDefault="004B679C" w:rsidP="004B679C">
      <w:pPr>
        <w:spacing w:line="360" w:lineRule="auto"/>
        <w:ind w:firstLine="709"/>
        <w:jc w:val="both"/>
        <w:rPr>
          <w:szCs w:val="28"/>
        </w:rPr>
      </w:pPr>
      <w:r w:rsidRPr="00F922C0">
        <w:rPr>
          <w:szCs w:val="28"/>
        </w:rPr>
        <w:t>Запрещается нюхать, пробовать на вкус инструменты для пайки (флюс, припой и т.д.).</w:t>
      </w:r>
    </w:p>
    <w:p w14:paraId="28AC3FDE" w14:textId="3D29E031" w:rsidR="004B679C" w:rsidRPr="00F922C0" w:rsidRDefault="004B679C" w:rsidP="004B679C">
      <w:pPr>
        <w:spacing w:line="360" w:lineRule="auto"/>
        <w:ind w:firstLine="709"/>
        <w:jc w:val="both"/>
        <w:rPr>
          <w:szCs w:val="28"/>
        </w:rPr>
      </w:pPr>
      <w:r w:rsidRPr="00F922C0">
        <w:rPr>
          <w:szCs w:val="28"/>
        </w:rPr>
        <w:t>Нельзя прикасаться к рабочей поверхности паяльника. Температура разогрева достигает 380 градусов!</w:t>
      </w:r>
    </w:p>
    <w:p w14:paraId="731B0202" w14:textId="7F1C481A" w:rsidR="004B679C" w:rsidRPr="00F922C0" w:rsidRDefault="004B679C" w:rsidP="004B679C">
      <w:pPr>
        <w:spacing w:line="360" w:lineRule="auto"/>
        <w:ind w:firstLine="709"/>
        <w:jc w:val="both"/>
        <w:rPr>
          <w:szCs w:val="28"/>
        </w:rPr>
      </w:pPr>
      <w:r w:rsidRPr="00F922C0">
        <w:rPr>
          <w:szCs w:val="28"/>
        </w:rPr>
        <w:t>Пайку производить под дымоуловителем.</w:t>
      </w:r>
    </w:p>
    <w:p w14:paraId="6E29092D" w14:textId="59754189" w:rsidR="004B679C" w:rsidRPr="00F922C0" w:rsidRDefault="004B679C" w:rsidP="004B679C">
      <w:pPr>
        <w:spacing w:line="360" w:lineRule="auto"/>
        <w:ind w:firstLine="709"/>
        <w:jc w:val="both"/>
        <w:rPr>
          <w:szCs w:val="28"/>
        </w:rPr>
      </w:pPr>
      <w:r w:rsidRPr="00F922C0">
        <w:rPr>
          <w:szCs w:val="28"/>
        </w:rPr>
        <w:t xml:space="preserve">После окончания выполнения работ необходимо выключить паяльную станцию. </w:t>
      </w:r>
    </w:p>
    <w:p w14:paraId="3751E654" w14:textId="2F0C967E" w:rsidR="004B679C" w:rsidRPr="00F922C0" w:rsidRDefault="004B679C" w:rsidP="00326CD5">
      <w:pPr>
        <w:spacing w:line="360" w:lineRule="auto"/>
        <w:ind w:firstLine="708"/>
        <w:jc w:val="both"/>
        <w:rPr>
          <w:b/>
          <w:bCs/>
          <w:szCs w:val="28"/>
        </w:rPr>
      </w:pPr>
      <w:r w:rsidRPr="00F922C0">
        <w:rPr>
          <w:b/>
          <w:bCs/>
          <w:szCs w:val="28"/>
        </w:rPr>
        <w:t>1.3. Формирование новых знаний, умений и навыков обучающихся</w:t>
      </w:r>
    </w:p>
    <w:p w14:paraId="5BFDFC68" w14:textId="77777777" w:rsidR="004B679C" w:rsidRPr="00F922C0" w:rsidRDefault="004B679C" w:rsidP="004B679C">
      <w:pPr>
        <w:spacing w:line="360" w:lineRule="auto"/>
        <w:ind w:firstLine="709"/>
        <w:jc w:val="both"/>
        <w:rPr>
          <w:szCs w:val="28"/>
        </w:rPr>
      </w:pPr>
      <w:r w:rsidRPr="00F922C0">
        <w:rPr>
          <w:szCs w:val="28"/>
        </w:rPr>
        <w:t>Время выполнения – 30 мин.</w:t>
      </w:r>
    </w:p>
    <w:p w14:paraId="39C8FE18" w14:textId="77777777" w:rsidR="004B679C" w:rsidRPr="00F922C0" w:rsidRDefault="004B679C" w:rsidP="004B679C">
      <w:pPr>
        <w:spacing w:line="360" w:lineRule="auto"/>
        <w:ind w:firstLine="709"/>
        <w:jc w:val="both"/>
        <w:rPr>
          <w:szCs w:val="28"/>
        </w:rPr>
      </w:pPr>
      <w:r w:rsidRPr="00F922C0">
        <w:rPr>
          <w:szCs w:val="28"/>
        </w:rPr>
        <w:t>При создании печатных плат электронные компоненты припаиваются к контактным площадкам диэлектрической пластины SMD - или DIP -методом. На сегодняшнем занятии предлагается попрактиковаться в DIP монтаже.</w:t>
      </w:r>
    </w:p>
    <w:p w14:paraId="6EC8B02A" w14:textId="77777777" w:rsidR="004B679C" w:rsidRPr="00F922C0" w:rsidRDefault="004B679C" w:rsidP="004B679C">
      <w:pPr>
        <w:spacing w:line="360" w:lineRule="auto"/>
        <w:ind w:firstLine="709"/>
        <w:jc w:val="both"/>
        <w:rPr>
          <w:szCs w:val="28"/>
        </w:rPr>
      </w:pPr>
      <w:r w:rsidRPr="00F922C0">
        <w:rPr>
          <w:szCs w:val="28"/>
        </w:rPr>
        <w:t>ДИП/DIP монтаж или выводной монтаж –это процесс пайки электронных компонентов в отверстия платы. Данная процедура проводится при относительно низких температурных режимах, до 450 градусов Цельсия. Несомненно, как и любой процесс изготовления DIP монтаж требует повышенного внимания и контроля процесса, т.к. от качественной и корректной сборки зависит конечный результат, функционирование и работа электронных изделий.</w:t>
      </w:r>
    </w:p>
    <w:p w14:paraId="241B261C" w14:textId="77777777" w:rsidR="004B679C" w:rsidRPr="00F922C0" w:rsidRDefault="004B679C" w:rsidP="004B679C">
      <w:pPr>
        <w:spacing w:line="360" w:lineRule="auto"/>
        <w:ind w:firstLine="709"/>
        <w:jc w:val="both"/>
        <w:rPr>
          <w:szCs w:val="28"/>
        </w:rPr>
      </w:pPr>
      <w:r w:rsidRPr="00F922C0">
        <w:rPr>
          <w:szCs w:val="28"/>
        </w:rPr>
        <w:t>Для создания контакта между выводами элементов и фольгированными дорожками используется припой. Припой — материал, применяемый при пайке для соединения заготовок и имеющий температуру плавления ниже, чем соединяемые металлы. Применяют сплавы на основе олова, свинца, кадмия, меди, никеля, серебра и другие.</w:t>
      </w:r>
    </w:p>
    <w:p w14:paraId="4091B48C" w14:textId="77777777" w:rsidR="004B679C" w:rsidRPr="00F922C0" w:rsidRDefault="004B679C" w:rsidP="004B679C">
      <w:pPr>
        <w:spacing w:line="360" w:lineRule="auto"/>
        <w:ind w:firstLine="709"/>
        <w:jc w:val="both"/>
        <w:rPr>
          <w:szCs w:val="28"/>
        </w:rPr>
      </w:pPr>
      <w:r w:rsidRPr="00F922C0">
        <w:rPr>
          <w:szCs w:val="28"/>
        </w:rPr>
        <w:t>Что же такое паяльный флюс? Флюс представляет собой специальный реагент, позволяющий обеспечить хорошее растекание припоя, при этом является активатором надежной адгезии при соединении металлов к припою. Если говорить по-простому, то флюс паяльный способствует прилипанию припоя к металлу.</w:t>
      </w:r>
    </w:p>
    <w:p w14:paraId="30C8376D" w14:textId="43CC6076" w:rsidR="004B679C" w:rsidRPr="00F922C0" w:rsidRDefault="004B679C" w:rsidP="004B679C">
      <w:pPr>
        <w:spacing w:line="360" w:lineRule="auto"/>
        <w:ind w:firstLine="709"/>
        <w:jc w:val="both"/>
        <w:rPr>
          <w:szCs w:val="28"/>
        </w:rPr>
      </w:pPr>
      <w:r w:rsidRPr="00F922C0">
        <w:rPr>
          <w:szCs w:val="28"/>
        </w:rPr>
        <w:t>Каков же принцип работы схемы «Елочка»? (</w:t>
      </w:r>
      <w:r w:rsidR="00326CD5" w:rsidRPr="00F922C0">
        <w:rPr>
          <w:szCs w:val="28"/>
        </w:rPr>
        <w:fldChar w:fldCharType="begin"/>
      </w:r>
      <w:r w:rsidR="00326CD5" w:rsidRPr="00F922C0">
        <w:rPr>
          <w:szCs w:val="28"/>
        </w:rPr>
        <w:instrText xml:space="preserve"> REF _Ref124689001 \h </w:instrText>
      </w:r>
      <w:r w:rsidR="00326CD5" w:rsidRPr="00F922C0">
        <w:rPr>
          <w:szCs w:val="28"/>
        </w:rPr>
      </w:r>
      <w:r w:rsidR="00326CD5" w:rsidRPr="00F922C0">
        <w:rPr>
          <w:szCs w:val="28"/>
        </w:rPr>
        <w:instrText xml:space="preserve"> \* MERGEFORMAT </w:instrText>
      </w:r>
      <w:r w:rsidR="00326CD5" w:rsidRPr="00F922C0">
        <w:rPr>
          <w:szCs w:val="28"/>
        </w:rPr>
        <w:fldChar w:fldCharType="separate"/>
      </w:r>
      <w:r w:rsidR="00326CD5" w:rsidRPr="00F922C0">
        <w:rPr>
          <w:sz w:val="22"/>
        </w:rPr>
        <w:t xml:space="preserve">Рисунок </w:t>
      </w:r>
      <w:r w:rsidR="00326CD5" w:rsidRPr="00F922C0">
        <w:rPr>
          <w:noProof/>
          <w:sz w:val="22"/>
        </w:rPr>
        <w:t>1</w:t>
      </w:r>
      <w:r w:rsidR="00326CD5" w:rsidRPr="00F922C0">
        <w:rPr>
          <w:szCs w:val="28"/>
        </w:rPr>
        <w:fldChar w:fldCharType="end"/>
      </w:r>
      <w:r w:rsidRPr="00F922C0">
        <w:rPr>
          <w:szCs w:val="28"/>
        </w:rPr>
        <w:t>).</w:t>
      </w:r>
    </w:p>
    <w:p w14:paraId="13D47257" w14:textId="77777777" w:rsidR="00326CD5" w:rsidRPr="00F922C0" w:rsidRDefault="004B679C" w:rsidP="00326CD5">
      <w:pPr>
        <w:keepNext/>
        <w:spacing w:line="360" w:lineRule="auto"/>
        <w:ind w:firstLine="709"/>
        <w:jc w:val="center"/>
      </w:pPr>
      <w:r w:rsidRPr="00F922C0">
        <w:rPr>
          <w:szCs w:val="28"/>
        </w:rPr>
        <w:drawing>
          <wp:inline distT="0" distB="0" distL="0" distR="0" wp14:anchorId="515FAD23" wp14:editId="34C02B7C">
            <wp:extent cx="4324350" cy="17204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4207"/>
                    <a:stretch/>
                  </pic:blipFill>
                  <pic:spPr bwMode="auto">
                    <a:xfrm>
                      <a:off x="0" y="0"/>
                      <a:ext cx="4342764" cy="1727813"/>
                    </a:xfrm>
                    <a:prstGeom prst="rect">
                      <a:avLst/>
                    </a:prstGeom>
                    <a:ln>
                      <a:noFill/>
                    </a:ln>
                    <a:extLst>
                      <a:ext uri="{53640926-AAD7-44D8-BBD7-CCE9431645EC}">
                        <a14:shadowObscured xmlns:a14="http://schemas.microsoft.com/office/drawing/2010/main"/>
                      </a:ext>
                    </a:extLst>
                  </pic:spPr>
                </pic:pic>
              </a:graphicData>
            </a:graphic>
          </wp:inline>
        </w:drawing>
      </w:r>
    </w:p>
    <w:p w14:paraId="0C031EE7" w14:textId="3782228B" w:rsidR="004B679C" w:rsidRPr="00F922C0" w:rsidRDefault="00326CD5" w:rsidP="00326CD5">
      <w:pPr>
        <w:pStyle w:val="aa"/>
        <w:spacing w:line="360" w:lineRule="auto"/>
        <w:jc w:val="center"/>
        <w:rPr>
          <w:i w:val="0"/>
          <w:color w:val="auto"/>
          <w:sz w:val="22"/>
          <w:szCs w:val="28"/>
        </w:rPr>
      </w:pPr>
      <w:bookmarkStart w:id="7" w:name="_Ref124689001"/>
      <w:r w:rsidRPr="00F922C0">
        <w:rPr>
          <w:i w:val="0"/>
          <w:color w:val="auto"/>
          <w:sz w:val="22"/>
        </w:rPr>
        <w:t xml:space="preserve">Рисунок </w:t>
      </w:r>
      <w:r w:rsidRPr="00F922C0">
        <w:rPr>
          <w:i w:val="0"/>
          <w:color w:val="auto"/>
          <w:sz w:val="22"/>
        </w:rPr>
        <w:fldChar w:fldCharType="begin"/>
      </w:r>
      <w:r w:rsidRPr="00F922C0">
        <w:rPr>
          <w:i w:val="0"/>
          <w:color w:val="auto"/>
          <w:sz w:val="22"/>
        </w:rPr>
        <w:instrText xml:space="preserve"> SEQ Рисунок \* ARABIC </w:instrText>
      </w:r>
      <w:r w:rsidRPr="00F922C0">
        <w:rPr>
          <w:i w:val="0"/>
          <w:color w:val="auto"/>
          <w:sz w:val="22"/>
        </w:rPr>
        <w:fldChar w:fldCharType="separate"/>
      </w:r>
      <w:r w:rsidR="00717FD0" w:rsidRPr="00F922C0">
        <w:rPr>
          <w:i w:val="0"/>
          <w:noProof/>
          <w:color w:val="auto"/>
          <w:sz w:val="22"/>
        </w:rPr>
        <w:t>1</w:t>
      </w:r>
      <w:r w:rsidRPr="00F922C0">
        <w:rPr>
          <w:i w:val="0"/>
          <w:color w:val="auto"/>
          <w:sz w:val="22"/>
        </w:rPr>
        <w:fldChar w:fldCharType="end"/>
      </w:r>
      <w:bookmarkEnd w:id="7"/>
      <w:r w:rsidRPr="00F922C0">
        <w:rPr>
          <w:i w:val="0"/>
          <w:color w:val="auto"/>
          <w:sz w:val="22"/>
        </w:rPr>
        <w:t xml:space="preserve"> - Схема электрическая принципиальная</w:t>
      </w:r>
    </w:p>
    <w:p w14:paraId="1DD9DBA7" w14:textId="77777777" w:rsidR="004B679C" w:rsidRPr="00F922C0" w:rsidRDefault="004B679C" w:rsidP="004B679C">
      <w:pPr>
        <w:spacing w:line="360" w:lineRule="auto"/>
        <w:ind w:firstLine="709"/>
        <w:jc w:val="both"/>
        <w:rPr>
          <w:szCs w:val="28"/>
        </w:rPr>
      </w:pPr>
      <w:r w:rsidRPr="00F922C0">
        <w:rPr>
          <w:szCs w:val="28"/>
        </w:rPr>
        <w:lastRenderedPageBreak/>
        <w:t>Схема выше — это часть елочки. А вся схема работает следующим образом:</w:t>
      </w:r>
    </w:p>
    <w:p w14:paraId="49CC50A3" w14:textId="77777777" w:rsidR="004B679C" w:rsidRPr="00F922C0" w:rsidRDefault="004B679C" w:rsidP="004B679C">
      <w:pPr>
        <w:spacing w:line="360" w:lineRule="auto"/>
        <w:ind w:firstLine="709"/>
        <w:jc w:val="both"/>
        <w:rPr>
          <w:szCs w:val="28"/>
        </w:rPr>
      </w:pPr>
      <w:r w:rsidRPr="00F922C0">
        <w:rPr>
          <w:szCs w:val="28"/>
        </w:rPr>
        <w:t>После первого включения конденсатор C4 полностью заряжается. Конденсаторы C2 и C3 будут заряжаться. Транзисторы Q1 и Q4 открыты, и они разряжают конденсаторы C4.</w:t>
      </w:r>
    </w:p>
    <w:p w14:paraId="3E3E552E" w14:textId="77777777" w:rsidR="004B679C" w:rsidRPr="00F922C0" w:rsidRDefault="004B679C" w:rsidP="004B679C">
      <w:pPr>
        <w:spacing w:line="360" w:lineRule="auto"/>
        <w:ind w:firstLine="709"/>
        <w:jc w:val="both"/>
        <w:rPr>
          <w:szCs w:val="28"/>
        </w:rPr>
      </w:pPr>
      <w:r w:rsidRPr="00F922C0">
        <w:rPr>
          <w:szCs w:val="28"/>
        </w:rPr>
        <w:t>Теперь конденсаторы C2 и C3 полностью заряжены, транзисторы Q1 и Q4 закрываются, и при этом снова заряжается конденсатор C4. Транзисторы Q2 и Q3 открываются, пока конденсаторы C2 и C3 не разрядятся.</w:t>
      </w:r>
    </w:p>
    <w:p w14:paraId="194AFAE8" w14:textId="77777777" w:rsidR="004B679C" w:rsidRPr="00F922C0" w:rsidRDefault="004B679C" w:rsidP="004B679C">
      <w:pPr>
        <w:spacing w:line="360" w:lineRule="auto"/>
        <w:ind w:firstLine="709"/>
        <w:jc w:val="both"/>
        <w:rPr>
          <w:b/>
          <w:bCs/>
          <w:szCs w:val="28"/>
        </w:rPr>
      </w:pPr>
      <w:r w:rsidRPr="00F922C0">
        <w:rPr>
          <w:b/>
          <w:bCs/>
          <w:szCs w:val="28"/>
        </w:rPr>
        <w:t>1.4 Подготовка образовательного набора «Елочка» к пайке</w:t>
      </w:r>
    </w:p>
    <w:p w14:paraId="6C884C4D" w14:textId="2A66191F" w:rsidR="004B679C" w:rsidRPr="00F922C0" w:rsidRDefault="004B679C" w:rsidP="004B679C">
      <w:pPr>
        <w:spacing w:line="360" w:lineRule="auto"/>
        <w:ind w:firstLine="709"/>
        <w:jc w:val="both"/>
        <w:rPr>
          <w:szCs w:val="28"/>
        </w:rPr>
      </w:pPr>
      <w:r w:rsidRPr="00F922C0">
        <w:rPr>
          <w:szCs w:val="28"/>
        </w:rPr>
        <w:t>Конструктивно устройство выполнено на трех печатных платах (</w:t>
      </w:r>
      <w:r w:rsidR="00326CD5" w:rsidRPr="00F922C0">
        <w:rPr>
          <w:szCs w:val="28"/>
        </w:rPr>
        <w:fldChar w:fldCharType="begin"/>
      </w:r>
      <w:r w:rsidR="00326CD5" w:rsidRPr="00F922C0">
        <w:rPr>
          <w:szCs w:val="28"/>
        </w:rPr>
        <w:instrText xml:space="preserve"> REF _Ref124689088 \h </w:instrText>
      </w:r>
      <w:r w:rsidR="00326CD5" w:rsidRPr="00F922C0">
        <w:rPr>
          <w:szCs w:val="28"/>
        </w:rPr>
      </w:r>
      <w:r w:rsidR="00F922C0">
        <w:rPr>
          <w:szCs w:val="28"/>
        </w:rPr>
        <w:instrText xml:space="preserve"> \* MERGEFORMAT </w:instrText>
      </w:r>
      <w:r w:rsidR="00326CD5" w:rsidRPr="00F922C0">
        <w:rPr>
          <w:szCs w:val="28"/>
        </w:rPr>
        <w:fldChar w:fldCharType="separate"/>
      </w:r>
      <w:r w:rsidR="00326CD5" w:rsidRPr="00F922C0">
        <w:t xml:space="preserve">Рисунок </w:t>
      </w:r>
      <w:r w:rsidR="00326CD5" w:rsidRPr="00F922C0">
        <w:rPr>
          <w:noProof/>
        </w:rPr>
        <w:t>2</w:t>
      </w:r>
      <w:r w:rsidR="00326CD5" w:rsidRPr="00F922C0">
        <w:rPr>
          <w:szCs w:val="28"/>
        </w:rPr>
        <w:fldChar w:fldCharType="end"/>
      </w:r>
      <w:r w:rsidRPr="00F922C0">
        <w:rPr>
          <w:szCs w:val="28"/>
        </w:rPr>
        <w:t>) из фигурного фольгированного стеклотекстолита и держателя батареек. После монтажа каждой платы их следует соединить между собой, ориентируясь на стрелки, нанесенные на платы, и пропаять.</w:t>
      </w:r>
    </w:p>
    <w:p w14:paraId="45445773" w14:textId="07A1F1F9" w:rsidR="00326CD5" w:rsidRPr="00F922C0" w:rsidRDefault="001C4287" w:rsidP="00326CD5">
      <w:pPr>
        <w:keepNext/>
        <w:spacing w:line="360" w:lineRule="auto"/>
        <w:ind w:firstLine="709"/>
        <w:jc w:val="center"/>
        <w:rPr>
          <w:sz w:val="36"/>
        </w:rPr>
      </w:pPr>
      <w:r w:rsidRPr="00F922C0">
        <w:rPr>
          <w:noProof/>
          <w:sz w:val="36"/>
        </w:rPr>
        <w:drawing>
          <wp:inline distT="0" distB="0" distL="0" distR="0" wp14:anchorId="21B9188F" wp14:editId="0C79559D">
            <wp:extent cx="4451350" cy="29152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470" cy="2919283"/>
                    </a:xfrm>
                    <a:prstGeom prst="rect">
                      <a:avLst/>
                    </a:prstGeom>
                    <a:noFill/>
                    <a:ln>
                      <a:noFill/>
                    </a:ln>
                  </pic:spPr>
                </pic:pic>
              </a:graphicData>
            </a:graphic>
          </wp:inline>
        </w:drawing>
      </w:r>
    </w:p>
    <w:p w14:paraId="43E424C0" w14:textId="6CF8A729" w:rsidR="004B679C" w:rsidRPr="00F922C0" w:rsidRDefault="00326CD5" w:rsidP="00326CD5">
      <w:pPr>
        <w:pStyle w:val="aa"/>
        <w:jc w:val="center"/>
        <w:rPr>
          <w:i w:val="0"/>
          <w:color w:val="auto"/>
          <w:sz w:val="24"/>
          <w:szCs w:val="28"/>
        </w:rPr>
      </w:pPr>
      <w:bookmarkStart w:id="8" w:name="_Ref124689088"/>
      <w:r w:rsidRPr="00F922C0">
        <w:rPr>
          <w:i w:val="0"/>
          <w:color w:val="auto"/>
          <w:sz w:val="24"/>
        </w:rPr>
        <w:t xml:space="preserve">Рисунок </w:t>
      </w:r>
      <w:r w:rsidRPr="00F922C0">
        <w:rPr>
          <w:i w:val="0"/>
          <w:color w:val="auto"/>
          <w:sz w:val="24"/>
        </w:rPr>
        <w:fldChar w:fldCharType="begin"/>
      </w:r>
      <w:r w:rsidRPr="00F922C0">
        <w:rPr>
          <w:i w:val="0"/>
          <w:color w:val="auto"/>
          <w:sz w:val="24"/>
        </w:rPr>
        <w:instrText xml:space="preserve"> SEQ Рисунок \* ARABIC </w:instrText>
      </w:r>
      <w:r w:rsidRPr="00F922C0">
        <w:rPr>
          <w:i w:val="0"/>
          <w:color w:val="auto"/>
          <w:sz w:val="24"/>
        </w:rPr>
        <w:fldChar w:fldCharType="separate"/>
      </w:r>
      <w:r w:rsidR="00717FD0" w:rsidRPr="00F922C0">
        <w:rPr>
          <w:i w:val="0"/>
          <w:noProof/>
          <w:color w:val="auto"/>
          <w:sz w:val="24"/>
        </w:rPr>
        <w:t>2</w:t>
      </w:r>
      <w:r w:rsidRPr="00F922C0">
        <w:rPr>
          <w:i w:val="0"/>
          <w:color w:val="auto"/>
          <w:sz w:val="24"/>
        </w:rPr>
        <w:fldChar w:fldCharType="end"/>
      </w:r>
      <w:bookmarkEnd w:id="8"/>
      <w:r w:rsidRPr="00F922C0">
        <w:rPr>
          <w:i w:val="0"/>
          <w:color w:val="auto"/>
          <w:sz w:val="24"/>
        </w:rPr>
        <w:t xml:space="preserve"> - Конструкция набора «Елочка»</w:t>
      </w:r>
    </w:p>
    <w:p w14:paraId="417EE349" w14:textId="1D2945EB" w:rsidR="004B679C" w:rsidRPr="00F922C0" w:rsidRDefault="004B679C" w:rsidP="004B679C">
      <w:pPr>
        <w:spacing w:line="360" w:lineRule="auto"/>
        <w:ind w:firstLine="709"/>
        <w:jc w:val="both"/>
        <w:rPr>
          <w:szCs w:val="28"/>
        </w:rPr>
      </w:pPr>
      <w:r w:rsidRPr="00F922C0">
        <w:rPr>
          <w:szCs w:val="28"/>
        </w:rPr>
        <w:t>Порядок сборки:</w:t>
      </w:r>
    </w:p>
    <w:p w14:paraId="3BE22EA1" w14:textId="77777777" w:rsidR="004B679C" w:rsidRPr="00F922C0" w:rsidRDefault="004B679C" w:rsidP="004B679C">
      <w:pPr>
        <w:spacing w:line="360" w:lineRule="auto"/>
        <w:ind w:firstLine="709"/>
        <w:jc w:val="both"/>
        <w:rPr>
          <w:szCs w:val="28"/>
        </w:rPr>
      </w:pPr>
      <w:r w:rsidRPr="00F922C0">
        <w:rPr>
          <w:szCs w:val="28"/>
        </w:rPr>
        <w:t xml:space="preserve"> Все радиоэлементы, входящие в комплект набора, устанавливаются на печатной плате методом пайки. Для удобства монтажа на печатной плате показано расположение элементов. C целью предотвращения отслаивания печатных проводников и перегрева элементов, время пайки каждого контакта не должно превышать 2-3 с. Для работы используйте паяльник мощностью не более 25 Вт с хорошо заточенным жалом. Рекомендуется применять припой марки ПОС61М или аналогичный, а также жидкий неактивный флюс для радиомонтажных работ (например, 30% раствор канифоли в этиловом спирте или ЛТИ-120). 1. Проверьте комплектность набора согласно перечню элементов. Некоторые компоненты могут поставляться с запасом. 2. Отформуйте выводы радиоэлементов. При необходимости подготовьте проволочные перемычки. В качестве материала для перемычек можно использовать обрезки выводов резисторов или </w:t>
      </w:r>
      <w:r w:rsidRPr="00F922C0">
        <w:rPr>
          <w:szCs w:val="28"/>
        </w:rPr>
        <w:lastRenderedPageBreak/>
        <w:t>конденсаторов. 3. Установите все детали в соответствии с монтажной схемой в следующей последовательности: сначала проволочные перемычки, если такие присутствуют, затем все малогабаритные, и только потом остальные элементы из набора. ВНИМАНИЕ! Все постоянные и переменные резисторы устанавливаются только после проверки их номинала с помощью мультиметра. Допустимый разброс может составлять 10-20%. 4. Промойте плату от остатков флюса этиловым или изопропиловым спиртом.</w:t>
      </w:r>
    </w:p>
    <w:p w14:paraId="6F23986C" w14:textId="77777777" w:rsidR="004B679C" w:rsidRPr="00F922C0" w:rsidRDefault="004B679C" w:rsidP="004B679C">
      <w:pPr>
        <w:spacing w:line="360" w:lineRule="auto"/>
        <w:ind w:firstLine="709"/>
        <w:jc w:val="both"/>
        <w:rPr>
          <w:b/>
          <w:bCs/>
          <w:szCs w:val="28"/>
        </w:rPr>
      </w:pPr>
      <w:r w:rsidRPr="00F922C0">
        <w:rPr>
          <w:b/>
          <w:bCs/>
          <w:szCs w:val="28"/>
        </w:rPr>
        <w:t xml:space="preserve">Порядок проверки: </w:t>
      </w:r>
    </w:p>
    <w:p w14:paraId="439B6171" w14:textId="77777777" w:rsidR="004B679C" w:rsidRPr="00F922C0" w:rsidRDefault="004B679C" w:rsidP="004B679C">
      <w:pPr>
        <w:spacing w:line="360" w:lineRule="auto"/>
        <w:ind w:firstLine="709"/>
        <w:jc w:val="both"/>
        <w:rPr>
          <w:szCs w:val="28"/>
        </w:rPr>
      </w:pPr>
      <w:r w:rsidRPr="00F922C0">
        <w:rPr>
          <w:szCs w:val="28"/>
        </w:rPr>
        <w:t>Перед пайкой необходимо проделать несколько операций:</w:t>
      </w:r>
    </w:p>
    <w:p w14:paraId="3AF60FC8" w14:textId="77777777" w:rsidR="004B679C" w:rsidRPr="00F922C0" w:rsidRDefault="004B679C" w:rsidP="004B679C">
      <w:pPr>
        <w:numPr>
          <w:ilvl w:val="0"/>
          <w:numId w:val="29"/>
        </w:numPr>
        <w:spacing w:line="360" w:lineRule="auto"/>
        <w:jc w:val="both"/>
        <w:rPr>
          <w:szCs w:val="28"/>
        </w:rPr>
      </w:pPr>
      <w:r w:rsidRPr="00F922C0">
        <w:rPr>
          <w:szCs w:val="28"/>
        </w:rPr>
        <w:t>Соотнесите компоненты с шелкографией на плате.</w:t>
      </w:r>
    </w:p>
    <w:p w14:paraId="0CC83C6F" w14:textId="77777777" w:rsidR="004B679C" w:rsidRPr="00F922C0" w:rsidRDefault="004B679C" w:rsidP="004B679C">
      <w:pPr>
        <w:numPr>
          <w:ilvl w:val="0"/>
          <w:numId w:val="29"/>
        </w:numPr>
        <w:spacing w:line="360" w:lineRule="auto"/>
        <w:jc w:val="both"/>
        <w:rPr>
          <w:szCs w:val="28"/>
        </w:rPr>
      </w:pPr>
      <w:r w:rsidRPr="00F922C0">
        <w:rPr>
          <w:szCs w:val="28"/>
        </w:rPr>
        <w:t>Внимательно проверьте правильность установки всех электронных компонентов. Особое внимание обратите на установку диодов, конденсаторов и транзисторов.</w:t>
      </w:r>
    </w:p>
    <w:p w14:paraId="78C31A74" w14:textId="77777777" w:rsidR="004B679C" w:rsidRPr="00F922C0" w:rsidRDefault="004B679C" w:rsidP="004B679C">
      <w:pPr>
        <w:spacing w:line="360" w:lineRule="auto"/>
        <w:ind w:firstLine="709"/>
        <w:jc w:val="both"/>
        <w:rPr>
          <w:b/>
          <w:bCs/>
          <w:szCs w:val="28"/>
        </w:rPr>
      </w:pPr>
      <w:r w:rsidRPr="00F922C0">
        <w:rPr>
          <w:b/>
          <w:bCs/>
          <w:szCs w:val="28"/>
        </w:rPr>
        <w:t>1.5 Демонстрация пайки (показ мастера)</w:t>
      </w:r>
    </w:p>
    <w:p w14:paraId="6FDAD3D1" w14:textId="77777777" w:rsidR="004B679C" w:rsidRPr="00F922C0" w:rsidRDefault="004B679C" w:rsidP="004B679C">
      <w:pPr>
        <w:spacing w:line="360" w:lineRule="auto"/>
        <w:ind w:firstLine="709"/>
        <w:jc w:val="both"/>
        <w:rPr>
          <w:szCs w:val="28"/>
        </w:rPr>
      </w:pPr>
      <w:r w:rsidRPr="00F922C0">
        <w:rPr>
          <w:szCs w:val="28"/>
        </w:rPr>
        <w:t>Время выполнения – 20 мин.</w:t>
      </w:r>
    </w:p>
    <w:p w14:paraId="38FCE68C" w14:textId="00403511" w:rsidR="004B679C" w:rsidRPr="00F922C0" w:rsidRDefault="004B679C" w:rsidP="004B679C">
      <w:pPr>
        <w:spacing w:line="360" w:lineRule="auto"/>
        <w:ind w:firstLine="709"/>
        <w:jc w:val="both"/>
        <w:rPr>
          <w:szCs w:val="28"/>
        </w:rPr>
      </w:pPr>
      <w:r w:rsidRPr="00F922C0">
        <w:rPr>
          <w:szCs w:val="28"/>
        </w:rPr>
        <w:t xml:space="preserve">Показать на примере как паять выводные компоненты, как использовать флюс и припой. На рисунке </w:t>
      </w:r>
      <w:r w:rsidR="00717FD0" w:rsidRPr="00F922C0">
        <w:rPr>
          <w:szCs w:val="28"/>
        </w:rPr>
        <w:fldChar w:fldCharType="begin"/>
      </w:r>
      <w:r w:rsidR="00717FD0" w:rsidRPr="00F922C0">
        <w:rPr>
          <w:szCs w:val="28"/>
        </w:rPr>
        <w:instrText xml:space="preserve"> REF _Ref124689145 \h </w:instrText>
      </w:r>
      <w:r w:rsidR="00717FD0" w:rsidRPr="00F922C0">
        <w:rPr>
          <w:szCs w:val="28"/>
        </w:rPr>
      </w:r>
      <w:r w:rsidR="00717FD0" w:rsidRPr="00F922C0">
        <w:rPr>
          <w:szCs w:val="28"/>
        </w:rPr>
        <w:instrText xml:space="preserve"> \* MERGEFORMAT </w:instrText>
      </w:r>
      <w:r w:rsidR="00717FD0" w:rsidRPr="00F922C0">
        <w:rPr>
          <w:szCs w:val="28"/>
        </w:rPr>
        <w:fldChar w:fldCharType="separate"/>
      </w:r>
      <w:r w:rsidR="00717FD0" w:rsidRPr="00F922C0">
        <w:rPr>
          <w:vanish/>
        </w:rPr>
        <w:t xml:space="preserve">Рисунок </w:t>
      </w:r>
      <w:r w:rsidR="00717FD0" w:rsidRPr="00F922C0">
        <w:rPr>
          <w:noProof/>
        </w:rPr>
        <w:t>3</w:t>
      </w:r>
      <w:r w:rsidR="00717FD0" w:rsidRPr="00F922C0">
        <w:rPr>
          <w:szCs w:val="28"/>
        </w:rPr>
        <w:fldChar w:fldCharType="end"/>
      </w:r>
      <w:r w:rsidRPr="00F922C0">
        <w:rPr>
          <w:szCs w:val="28"/>
        </w:rPr>
        <w:t xml:space="preserve"> показан конечный результат.</w:t>
      </w:r>
    </w:p>
    <w:p w14:paraId="4A170987" w14:textId="77777777" w:rsidR="00717FD0" w:rsidRPr="00F922C0" w:rsidRDefault="004B679C" w:rsidP="00717FD0">
      <w:pPr>
        <w:keepNext/>
        <w:spacing w:line="360" w:lineRule="auto"/>
        <w:ind w:firstLine="709"/>
        <w:jc w:val="center"/>
        <w:rPr>
          <w:sz w:val="36"/>
        </w:rPr>
      </w:pPr>
      <w:r w:rsidRPr="00F922C0">
        <w:rPr>
          <w:sz w:val="36"/>
          <w:szCs w:val="28"/>
        </w:rPr>
        <w:drawing>
          <wp:inline distT="0" distB="0" distL="0" distR="0" wp14:anchorId="11F225C6" wp14:editId="1614C7BC">
            <wp:extent cx="2495550" cy="2441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7892" cy="2444016"/>
                    </a:xfrm>
                    <a:prstGeom prst="rect">
                      <a:avLst/>
                    </a:prstGeom>
                  </pic:spPr>
                </pic:pic>
              </a:graphicData>
            </a:graphic>
          </wp:inline>
        </w:drawing>
      </w:r>
    </w:p>
    <w:p w14:paraId="592558CF" w14:textId="4DEBC925" w:rsidR="004B679C" w:rsidRPr="00F922C0" w:rsidRDefault="00717FD0" w:rsidP="00717FD0">
      <w:pPr>
        <w:pStyle w:val="aa"/>
        <w:jc w:val="center"/>
        <w:rPr>
          <w:i w:val="0"/>
          <w:color w:val="auto"/>
          <w:sz w:val="24"/>
          <w:szCs w:val="28"/>
        </w:rPr>
      </w:pPr>
      <w:bookmarkStart w:id="9" w:name="_Ref124689145"/>
      <w:r w:rsidRPr="00F922C0">
        <w:rPr>
          <w:i w:val="0"/>
          <w:color w:val="auto"/>
          <w:sz w:val="24"/>
        </w:rPr>
        <w:t xml:space="preserve">Рисунок </w:t>
      </w:r>
      <w:r w:rsidRPr="00F922C0">
        <w:rPr>
          <w:i w:val="0"/>
          <w:color w:val="auto"/>
          <w:sz w:val="24"/>
        </w:rPr>
        <w:fldChar w:fldCharType="begin"/>
      </w:r>
      <w:r w:rsidRPr="00F922C0">
        <w:rPr>
          <w:i w:val="0"/>
          <w:color w:val="auto"/>
          <w:sz w:val="24"/>
        </w:rPr>
        <w:instrText xml:space="preserve"> SEQ Рисунок \* ARABIC </w:instrText>
      </w:r>
      <w:r w:rsidRPr="00F922C0">
        <w:rPr>
          <w:i w:val="0"/>
          <w:color w:val="auto"/>
          <w:sz w:val="24"/>
        </w:rPr>
        <w:fldChar w:fldCharType="separate"/>
      </w:r>
      <w:r w:rsidRPr="00F922C0">
        <w:rPr>
          <w:i w:val="0"/>
          <w:noProof/>
          <w:color w:val="auto"/>
          <w:sz w:val="24"/>
        </w:rPr>
        <w:t>3</w:t>
      </w:r>
      <w:r w:rsidRPr="00F922C0">
        <w:rPr>
          <w:i w:val="0"/>
          <w:color w:val="auto"/>
          <w:sz w:val="24"/>
        </w:rPr>
        <w:fldChar w:fldCharType="end"/>
      </w:r>
      <w:bookmarkEnd w:id="9"/>
      <w:r w:rsidRPr="00F922C0">
        <w:rPr>
          <w:i w:val="0"/>
          <w:color w:val="auto"/>
          <w:sz w:val="24"/>
        </w:rPr>
        <w:t xml:space="preserve"> - Итоговая сборка набора</w:t>
      </w:r>
    </w:p>
    <w:p w14:paraId="344B98DA" w14:textId="77777777" w:rsidR="004B679C" w:rsidRPr="00F922C0" w:rsidRDefault="004B679C" w:rsidP="00742BC2">
      <w:pPr>
        <w:numPr>
          <w:ilvl w:val="0"/>
          <w:numId w:val="27"/>
        </w:numPr>
        <w:spacing w:line="360" w:lineRule="auto"/>
        <w:ind w:left="0" w:firstLine="709"/>
        <w:jc w:val="both"/>
        <w:rPr>
          <w:b/>
          <w:bCs/>
          <w:szCs w:val="28"/>
        </w:rPr>
      </w:pPr>
      <w:r w:rsidRPr="00F922C0">
        <w:rPr>
          <w:b/>
          <w:bCs/>
          <w:szCs w:val="28"/>
        </w:rPr>
        <w:t>Текущий инструктаж</w:t>
      </w:r>
    </w:p>
    <w:p w14:paraId="7F80DB20" w14:textId="77777777" w:rsidR="004B679C" w:rsidRPr="00F922C0" w:rsidRDefault="004B679C" w:rsidP="004B679C">
      <w:pPr>
        <w:spacing w:line="360" w:lineRule="auto"/>
        <w:ind w:firstLine="709"/>
        <w:jc w:val="both"/>
        <w:rPr>
          <w:b/>
          <w:bCs/>
          <w:szCs w:val="28"/>
        </w:rPr>
      </w:pPr>
      <w:r w:rsidRPr="00F922C0">
        <w:rPr>
          <w:b/>
          <w:bCs/>
          <w:szCs w:val="28"/>
        </w:rPr>
        <w:t>2.1 Выдача обучающимся заданий и распределение учащихся по рабочим местам, сообщение нормы времени</w:t>
      </w:r>
    </w:p>
    <w:p w14:paraId="34F7077D" w14:textId="75CB4C11" w:rsidR="004B679C" w:rsidRPr="00F922C0" w:rsidRDefault="004B679C" w:rsidP="004B679C">
      <w:pPr>
        <w:spacing w:line="360" w:lineRule="auto"/>
        <w:ind w:firstLine="709"/>
        <w:jc w:val="both"/>
        <w:rPr>
          <w:szCs w:val="28"/>
        </w:rPr>
      </w:pPr>
      <w:r w:rsidRPr="00F922C0">
        <w:rPr>
          <w:szCs w:val="28"/>
        </w:rPr>
        <w:t> Инструменты разместить в порядке удобном для пользования.</w:t>
      </w:r>
    </w:p>
    <w:p w14:paraId="03E718FC" w14:textId="77777777" w:rsidR="004B679C" w:rsidRPr="00F922C0" w:rsidRDefault="004B679C" w:rsidP="004B679C">
      <w:pPr>
        <w:spacing w:line="360" w:lineRule="auto"/>
        <w:ind w:firstLine="709"/>
        <w:jc w:val="both"/>
        <w:rPr>
          <w:b/>
          <w:bCs/>
          <w:szCs w:val="28"/>
        </w:rPr>
      </w:pPr>
      <w:r w:rsidRPr="00F922C0">
        <w:rPr>
          <w:b/>
          <w:bCs/>
          <w:szCs w:val="28"/>
        </w:rPr>
        <w:t>2.2 Целевые обходы</w:t>
      </w:r>
    </w:p>
    <w:p w14:paraId="53B63577" w14:textId="77777777" w:rsidR="004B679C" w:rsidRPr="00F922C0" w:rsidRDefault="004B679C" w:rsidP="004B679C">
      <w:pPr>
        <w:spacing w:line="360" w:lineRule="auto"/>
        <w:ind w:firstLine="709"/>
        <w:jc w:val="both"/>
        <w:rPr>
          <w:b/>
          <w:bCs/>
          <w:szCs w:val="28"/>
        </w:rPr>
      </w:pPr>
      <w:r w:rsidRPr="00F922C0">
        <w:rPr>
          <w:b/>
          <w:bCs/>
          <w:szCs w:val="28"/>
        </w:rPr>
        <w:t>Задачи целевого обхода:</w:t>
      </w:r>
    </w:p>
    <w:p w14:paraId="102DFFBC" w14:textId="77777777" w:rsidR="004B679C" w:rsidRPr="00F922C0" w:rsidRDefault="004B679C" w:rsidP="00742BC2">
      <w:pPr>
        <w:numPr>
          <w:ilvl w:val="0"/>
          <w:numId w:val="30"/>
        </w:numPr>
        <w:spacing w:line="360" w:lineRule="auto"/>
        <w:ind w:left="0" w:firstLine="709"/>
        <w:jc w:val="both"/>
        <w:rPr>
          <w:szCs w:val="28"/>
        </w:rPr>
      </w:pPr>
      <w:r w:rsidRPr="00F922C0">
        <w:rPr>
          <w:szCs w:val="28"/>
        </w:rPr>
        <w:t>проверить организацию и содержание рабочих мест, обратить внимание на подготовку учащихся.</w:t>
      </w:r>
    </w:p>
    <w:p w14:paraId="4FB8792E" w14:textId="77777777" w:rsidR="004B679C" w:rsidRPr="00F922C0" w:rsidRDefault="004B679C" w:rsidP="00742BC2">
      <w:pPr>
        <w:numPr>
          <w:ilvl w:val="0"/>
          <w:numId w:val="30"/>
        </w:numPr>
        <w:spacing w:line="360" w:lineRule="auto"/>
        <w:ind w:left="0" w:firstLine="709"/>
        <w:jc w:val="both"/>
        <w:rPr>
          <w:szCs w:val="28"/>
        </w:rPr>
      </w:pPr>
      <w:r w:rsidRPr="00F922C0">
        <w:rPr>
          <w:szCs w:val="28"/>
        </w:rPr>
        <w:lastRenderedPageBreak/>
        <w:t>(выяснить) проверить правильность выполнения трудовых приемов и операций, обратить внимание на слабых учащихся.</w:t>
      </w:r>
    </w:p>
    <w:p w14:paraId="730DC827" w14:textId="77777777" w:rsidR="004B679C" w:rsidRPr="00F922C0" w:rsidRDefault="004B679C" w:rsidP="00742BC2">
      <w:pPr>
        <w:numPr>
          <w:ilvl w:val="0"/>
          <w:numId w:val="30"/>
        </w:numPr>
        <w:spacing w:line="360" w:lineRule="auto"/>
        <w:ind w:left="0" w:firstLine="709"/>
        <w:jc w:val="both"/>
        <w:rPr>
          <w:szCs w:val="28"/>
        </w:rPr>
      </w:pPr>
      <w:r w:rsidRPr="00F922C0">
        <w:rPr>
          <w:szCs w:val="28"/>
        </w:rPr>
        <w:t>Прием и оценка работ. </w:t>
      </w:r>
    </w:p>
    <w:p w14:paraId="72C47654" w14:textId="77777777" w:rsidR="004B679C" w:rsidRPr="00F922C0" w:rsidRDefault="004B679C" w:rsidP="004B679C">
      <w:pPr>
        <w:spacing w:line="360" w:lineRule="auto"/>
        <w:ind w:firstLine="709"/>
        <w:jc w:val="both"/>
        <w:rPr>
          <w:b/>
          <w:bCs/>
          <w:szCs w:val="28"/>
        </w:rPr>
      </w:pPr>
      <w:r w:rsidRPr="00F922C0">
        <w:rPr>
          <w:b/>
          <w:bCs/>
          <w:szCs w:val="28"/>
        </w:rPr>
        <w:t>3 Заключительный инструктаж</w:t>
      </w:r>
    </w:p>
    <w:p w14:paraId="75FC5F96" w14:textId="77777777" w:rsidR="004B679C" w:rsidRPr="00F922C0" w:rsidRDefault="004B679C" w:rsidP="00742BC2">
      <w:pPr>
        <w:numPr>
          <w:ilvl w:val="0"/>
          <w:numId w:val="31"/>
        </w:numPr>
        <w:spacing w:line="360" w:lineRule="auto"/>
        <w:ind w:left="0" w:firstLine="709"/>
        <w:jc w:val="both"/>
        <w:rPr>
          <w:szCs w:val="28"/>
        </w:rPr>
      </w:pPr>
      <w:r w:rsidRPr="00F922C0">
        <w:rPr>
          <w:szCs w:val="28"/>
        </w:rPr>
        <w:t>Обобщение темы урока.</w:t>
      </w:r>
    </w:p>
    <w:p w14:paraId="6DEBED0F" w14:textId="77777777" w:rsidR="004B679C" w:rsidRPr="00F922C0" w:rsidRDefault="004B679C" w:rsidP="00742BC2">
      <w:pPr>
        <w:numPr>
          <w:ilvl w:val="0"/>
          <w:numId w:val="31"/>
        </w:numPr>
        <w:spacing w:line="360" w:lineRule="auto"/>
        <w:ind w:left="0" w:firstLine="709"/>
        <w:jc w:val="both"/>
        <w:rPr>
          <w:szCs w:val="28"/>
        </w:rPr>
      </w:pPr>
      <w:r w:rsidRPr="00F922C0">
        <w:rPr>
          <w:szCs w:val="28"/>
        </w:rPr>
        <w:t>Разбор наиболее типичные ошибок.</w:t>
      </w:r>
    </w:p>
    <w:p w14:paraId="0EF24420" w14:textId="77777777" w:rsidR="004B679C" w:rsidRPr="00F922C0" w:rsidRDefault="004B679C" w:rsidP="00742BC2">
      <w:pPr>
        <w:numPr>
          <w:ilvl w:val="0"/>
          <w:numId w:val="31"/>
        </w:numPr>
        <w:spacing w:line="360" w:lineRule="auto"/>
        <w:ind w:left="0" w:firstLine="709"/>
        <w:jc w:val="both"/>
        <w:rPr>
          <w:szCs w:val="28"/>
        </w:rPr>
      </w:pPr>
      <w:r w:rsidRPr="00F922C0">
        <w:rPr>
          <w:szCs w:val="28"/>
        </w:rPr>
        <w:t>Провести анализ работы каждого обучающегося.</w:t>
      </w:r>
    </w:p>
    <w:p w14:paraId="7F2C33D9" w14:textId="77777777" w:rsidR="004B679C" w:rsidRPr="00F922C0" w:rsidRDefault="004B679C" w:rsidP="00742BC2">
      <w:pPr>
        <w:numPr>
          <w:ilvl w:val="0"/>
          <w:numId w:val="31"/>
        </w:numPr>
        <w:spacing w:line="360" w:lineRule="auto"/>
        <w:ind w:left="0" w:firstLine="709"/>
        <w:jc w:val="both"/>
        <w:rPr>
          <w:szCs w:val="28"/>
        </w:rPr>
      </w:pPr>
      <w:r w:rsidRPr="00F922C0">
        <w:rPr>
          <w:szCs w:val="28"/>
        </w:rPr>
        <w:t>Сообщить оценку качества работы каждого обучающегося.</w:t>
      </w:r>
    </w:p>
    <w:p w14:paraId="5DCDFCD3" w14:textId="77777777" w:rsidR="004B679C" w:rsidRPr="00F922C0" w:rsidRDefault="004B679C" w:rsidP="00742BC2">
      <w:pPr>
        <w:numPr>
          <w:ilvl w:val="0"/>
          <w:numId w:val="31"/>
        </w:numPr>
        <w:spacing w:line="360" w:lineRule="auto"/>
        <w:ind w:left="0" w:firstLine="709"/>
        <w:jc w:val="both"/>
        <w:rPr>
          <w:szCs w:val="28"/>
        </w:rPr>
      </w:pPr>
      <w:r w:rsidRPr="00F922C0">
        <w:rPr>
          <w:szCs w:val="28"/>
        </w:rPr>
        <w:t>Домашнее задание.</w:t>
      </w:r>
    </w:p>
    <w:p w14:paraId="42690132" w14:textId="77777777" w:rsidR="004B679C" w:rsidRPr="00F922C0" w:rsidRDefault="004B679C" w:rsidP="00742BC2">
      <w:pPr>
        <w:numPr>
          <w:ilvl w:val="0"/>
          <w:numId w:val="31"/>
        </w:numPr>
        <w:spacing w:line="360" w:lineRule="auto"/>
        <w:ind w:left="0" w:firstLine="709"/>
        <w:jc w:val="both"/>
        <w:rPr>
          <w:szCs w:val="28"/>
        </w:rPr>
      </w:pPr>
      <w:r w:rsidRPr="00F922C0">
        <w:rPr>
          <w:szCs w:val="28"/>
        </w:rPr>
        <w:t>Уборка рабочих мест.</w:t>
      </w:r>
    </w:p>
    <w:p w14:paraId="6D876E6B" w14:textId="77777777" w:rsidR="00A4355E" w:rsidRPr="00F922C0" w:rsidRDefault="00A4355E" w:rsidP="00A4355E">
      <w:pPr>
        <w:spacing w:line="360" w:lineRule="auto"/>
        <w:ind w:firstLine="709"/>
        <w:jc w:val="both"/>
        <w:rPr>
          <w:b/>
          <w:szCs w:val="28"/>
        </w:rPr>
      </w:pPr>
      <w:r w:rsidRPr="00F922C0">
        <w:rPr>
          <w:b/>
          <w:szCs w:val="28"/>
        </w:rPr>
        <w:t>Формы контроля и оценочные материалы</w:t>
      </w:r>
    </w:p>
    <w:p w14:paraId="4F134961" w14:textId="168B181C" w:rsidR="00A4355E" w:rsidRPr="00F922C0" w:rsidRDefault="00A4355E" w:rsidP="00A4355E">
      <w:pPr>
        <w:spacing w:line="360" w:lineRule="auto"/>
        <w:ind w:firstLine="709"/>
        <w:jc w:val="both"/>
        <w:rPr>
          <w:szCs w:val="28"/>
        </w:rPr>
      </w:pPr>
      <w:r w:rsidRPr="00F922C0">
        <w:rPr>
          <w:szCs w:val="28"/>
        </w:rPr>
        <w:t>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программы — это практическая работа. При проверке усвоения материала, выявляется умение применять его на практике.</w:t>
      </w:r>
    </w:p>
    <w:p w14:paraId="0CA06C7D" w14:textId="77777777" w:rsidR="008C6FAC" w:rsidRPr="00F922C0" w:rsidRDefault="00A4355E" w:rsidP="008C6FAC">
      <w:pPr>
        <w:spacing w:line="360" w:lineRule="auto"/>
        <w:ind w:firstLine="709"/>
        <w:jc w:val="both"/>
        <w:rPr>
          <w:szCs w:val="28"/>
        </w:rPr>
      </w:pPr>
      <w:r w:rsidRPr="00F922C0">
        <w:rPr>
          <w:szCs w:val="28"/>
        </w:rPr>
        <w:t xml:space="preserve">Текущий контроль уровня усвоения материала осуществляется по окончании изучения каждой темы посредством выполнения практических заданий. </w:t>
      </w:r>
      <w:r w:rsidR="008C6FAC" w:rsidRPr="00F922C0">
        <w:rPr>
          <w:szCs w:val="28"/>
        </w:rPr>
        <w:t>Контроль знаний проходит с использованием таких форм диагностики как: наблюдение, беседа, опрос, тестирование, выставка лучших моделей, показательные выступления на итоговом занятии, оформление витрины с лучшими моделями, защита проектов.</w:t>
      </w:r>
    </w:p>
    <w:p w14:paraId="31F2EB60" w14:textId="0FEEBD80" w:rsidR="00A4355E" w:rsidRPr="00F922C0" w:rsidRDefault="008C6FAC" w:rsidP="008C6FAC">
      <w:pPr>
        <w:spacing w:line="360" w:lineRule="auto"/>
        <w:ind w:firstLine="709"/>
        <w:jc w:val="both"/>
        <w:rPr>
          <w:szCs w:val="28"/>
        </w:rPr>
      </w:pPr>
      <w:r w:rsidRPr="00F922C0">
        <w:rPr>
          <w:szCs w:val="28"/>
        </w:rPr>
        <w:t xml:space="preserve">В процессе освоения всего курса образовательной программы решаются воспитательные задачи посредством подготовки и участия учащихся в мероприятиях технической направленности различного уровня, а также во время подготовки и участия в различных акциях и праздниках, посвященных памятным датам. При этом они должны научиться работать в коллективе (быть отзывчивыми, помогать друг другу). Занятия способствуют формированию у учащихся устойчиво-позитивного отношения к окружающей действительности. </w:t>
      </w:r>
      <w:r w:rsidR="00A4355E" w:rsidRPr="00F922C0">
        <w:rPr>
          <w:szCs w:val="28"/>
        </w:rPr>
        <w:t>По итогам освоения программы у каждого обучающегося формируется портфолио его работ.</w:t>
      </w:r>
    </w:p>
    <w:p w14:paraId="4F3C933F" w14:textId="77777777" w:rsidR="00A4355E" w:rsidRPr="00F922C0" w:rsidRDefault="00A4355E" w:rsidP="00A4355E">
      <w:pPr>
        <w:spacing w:line="360" w:lineRule="auto"/>
        <w:ind w:firstLine="709"/>
        <w:jc w:val="both"/>
        <w:rPr>
          <w:szCs w:val="28"/>
        </w:rPr>
      </w:pPr>
      <w:r w:rsidRPr="00F922C0">
        <w:rPr>
          <w:szCs w:val="28"/>
        </w:rPr>
        <w:t>Формы проведения аттестации:</w:t>
      </w:r>
    </w:p>
    <w:p w14:paraId="61E9BBC4" w14:textId="77777777" w:rsidR="00A4355E" w:rsidRPr="00F922C0" w:rsidRDefault="00A4355E" w:rsidP="00A4355E">
      <w:pPr>
        <w:pStyle w:val="a8"/>
        <w:numPr>
          <w:ilvl w:val="0"/>
          <w:numId w:val="14"/>
        </w:numPr>
        <w:spacing w:line="360" w:lineRule="auto"/>
        <w:ind w:left="0" w:firstLine="709"/>
        <w:jc w:val="both"/>
        <w:rPr>
          <w:szCs w:val="28"/>
        </w:rPr>
      </w:pPr>
      <w:r w:rsidRPr="00F922C0">
        <w:rPr>
          <w:szCs w:val="28"/>
        </w:rPr>
        <w:t>тестирование;</w:t>
      </w:r>
    </w:p>
    <w:p w14:paraId="5ED52CE9" w14:textId="77777777" w:rsidR="00A4355E" w:rsidRPr="00F922C0" w:rsidRDefault="00A4355E" w:rsidP="00A4355E">
      <w:pPr>
        <w:pStyle w:val="a8"/>
        <w:numPr>
          <w:ilvl w:val="0"/>
          <w:numId w:val="14"/>
        </w:numPr>
        <w:spacing w:line="360" w:lineRule="auto"/>
        <w:ind w:left="0" w:firstLine="709"/>
        <w:jc w:val="both"/>
        <w:rPr>
          <w:szCs w:val="28"/>
        </w:rPr>
      </w:pPr>
      <w:r w:rsidRPr="00F922C0">
        <w:rPr>
          <w:szCs w:val="28"/>
        </w:rPr>
        <w:t>практическая работа;</w:t>
      </w:r>
    </w:p>
    <w:p w14:paraId="3328D743" w14:textId="77777777" w:rsidR="00A4355E" w:rsidRPr="00F922C0" w:rsidRDefault="00A4355E" w:rsidP="00A4355E">
      <w:pPr>
        <w:pStyle w:val="a8"/>
        <w:numPr>
          <w:ilvl w:val="0"/>
          <w:numId w:val="14"/>
        </w:numPr>
        <w:spacing w:line="360" w:lineRule="auto"/>
        <w:ind w:left="0" w:firstLine="709"/>
        <w:jc w:val="both"/>
        <w:rPr>
          <w:szCs w:val="28"/>
        </w:rPr>
      </w:pPr>
      <w:r w:rsidRPr="00F922C0">
        <w:rPr>
          <w:szCs w:val="28"/>
        </w:rPr>
        <w:t>проект;</w:t>
      </w:r>
    </w:p>
    <w:p w14:paraId="3EB606AD" w14:textId="40D6FF67" w:rsidR="00A4355E" w:rsidRPr="00F922C0" w:rsidRDefault="00A4355E" w:rsidP="00A4355E">
      <w:pPr>
        <w:pStyle w:val="a8"/>
        <w:numPr>
          <w:ilvl w:val="0"/>
          <w:numId w:val="14"/>
        </w:numPr>
        <w:spacing w:line="360" w:lineRule="auto"/>
        <w:ind w:left="0" w:firstLine="709"/>
        <w:jc w:val="both"/>
        <w:rPr>
          <w:szCs w:val="28"/>
        </w:rPr>
      </w:pPr>
      <w:r w:rsidRPr="00F922C0">
        <w:rPr>
          <w:szCs w:val="28"/>
        </w:rPr>
        <w:t>зачетная работа.</w:t>
      </w:r>
    </w:p>
    <w:p w14:paraId="76DDD03F" w14:textId="77777777" w:rsidR="00250F30" w:rsidRPr="00F922C0" w:rsidRDefault="00250F30" w:rsidP="005255B3">
      <w:pPr>
        <w:spacing w:line="360" w:lineRule="auto"/>
        <w:ind w:firstLine="708"/>
        <w:jc w:val="both"/>
        <w:rPr>
          <w:szCs w:val="28"/>
        </w:rPr>
      </w:pPr>
    </w:p>
    <w:p w14:paraId="0AFE0067" w14:textId="77777777" w:rsidR="00250F30" w:rsidRPr="00F922C0" w:rsidRDefault="00250F30" w:rsidP="005255B3">
      <w:pPr>
        <w:spacing w:line="360" w:lineRule="auto"/>
        <w:ind w:firstLine="708"/>
        <w:jc w:val="both"/>
        <w:rPr>
          <w:szCs w:val="28"/>
        </w:rPr>
      </w:pPr>
    </w:p>
    <w:p w14:paraId="05A9B262" w14:textId="20876B72" w:rsidR="00D92CE8" w:rsidRPr="00F922C0" w:rsidRDefault="00D92CE8" w:rsidP="00922B17">
      <w:pPr>
        <w:pStyle w:val="1"/>
        <w:spacing w:line="360" w:lineRule="auto"/>
        <w:ind w:firstLine="708"/>
        <w:jc w:val="both"/>
        <w:rPr>
          <w:rFonts w:ascii="Times New Roman" w:hAnsi="Times New Roman" w:cs="Times New Roman"/>
          <w:color w:val="auto"/>
        </w:rPr>
      </w:pPr>
      <w:bookmarkStart w:id="10" w:name="_Toc124690237"/>
      <w:r w:rsidRPr="00F922C0">
        <w:rPr>
          <w:rFonts w:ascii="Times New Roman" w:hAnsi="Times New Roman" w:cs="Times New Roman"/>
          <w:color w:val="auto"/>
        </w:rPr>
        <w:lastRenderedPageBreak/>
        <w:t>Полученные результаты</w:t>
      </w:r>
      <w:bookmarkEnd w:id="10"/>
    </w:p>
    <w:p w14:paraId="09A8603B" w14:textId="5AA9E8BE" w:rsidR="00752119" w:rsidRPr="00F922C0" w:rsidRDefault="00752119" w:rsidP="00752119">
      <w:pPr>
        <w:spacing w:line="360" w:lineRule="auto"/>
        <w:ind w:firstLine="709"/>
        <w:jc w:val="both"/>
        <w:rPr>
          <w:szCs w:val="28"/>
        </w:rPr>
      </w:pPr>
      <w:r w:rsidRPr="00F922C0">
        <w:rPr>
          <w:szCs w:val="28"/>
        </w:rPr>
        <w:t>По результатам интеграции образовательной практики «Инженерное дело» в учебный процесс были достигнуты следующие результаты (</w:t>
      </w:r>
      <w:r w:rsidR="00C82C11" w:rsidRPr="00F922C0">
        <w:rPr>
          <w:szCs w:val="28"/>
        </w:rPr>
        <w:t>за 2021-2022 учебный год и первое полугодие 2023</w:t>
      </w:r>
      <w:r w:rsidRPr="00F922C0">
        <w:rPr>
          <w:szCs w:val="28"/>
        </w:rPr>
        <w:t>):</w:t>
      </w:r>
    </w:p>
    <w:p w14:paraId="23A3F11B" w14:textId="095617BC" w:rsidR="004C4947" w:rsidRPr="00F922C0" w:rsidRDefault="004C4947" w:rsidP="004C4947">
      <w:pPr>
        <w:pStyle w:val="a8"/>
        <w:numPr>
          <w:ilvl w:val="0"/>
          <w:numId w:val="15"/>
        </w:numPr>
        <w:spacing w:line="360" w:lineRule="auto"/>
        <w:ind w:left="0" w:firstLine="709"/>
        <w:jc w:val="both"/>
        <w:rPr>
          <w:szCs w:val="28"/>
        </w:rPr>
      </w:pPr>
      <w:r w:rsidRPr="00F922C0">
        <w:rPr>
          <w:szCs w:val="28"/>
        </w:rPr>
        <w:t>Победители открытой городской научно-практической конференции «инженеры будущего» в секции «Интеллектуальные робототехнические системы, беспилотные аппараты» - 3 человека;</w:t>
      </w:r>
    </w:p>
    <w:p w14:paraId="32973557" w14:textId="40155F3A" w:rsidR="00752119" w:rsidRPr="00F922C0" w:rsidRDefault="00752119" w:rsidP="00752119">
      <w:pPr>
        <w:pStyle w:val="a8"/>
        <w:numPr>
          <w:ilvl w:val="0"/>
          <w:numId w:val="15"/>
        </w:numPr>
        <w:spacing w:line="360" w:lineRule="auto"/>
        <w:ind w:left="0" w:firstLine="709"/>
        <w:jc w:val="both"/>
        <w:rPr>
          <w:szCs w:val="28"/>
        </w:rPr>
      </w:pPr>
      <w:r w:rsidRPr="00F922C0">
        <w:rPr>
          <w:szCs w:val="28"/>
        </w:rPr>
        <w:t>Победители городского на</w:t>
      </w:r>
      <w:r w:rsidR="004C4947" w:rsidRPr="00F922C0">
        <w:rPr>
          <w:szCs w:val="28"/>
        </w:rPr>
        <w:t>у</w:t>
      </w:r>
      <w:r w:rsidRPr="00F922C0">
        <w:rPr>
          <w:szCs w:val="28"/>
        </w:rPr>
        <w:t xml:space="preserve">чно-технического конкурса творчества молодежи «Новые технологии - 2022» - </w:t>
      </w:r>
      <w:r w:rsidR="004C4947" w:rsidRPr="00F922C0">
        <w:rPr>
          <w:szCs w:val="28"/>
        </w:rPr>
        <w:t>6</w:t>
      </w:r>
      <w:r w:rsidRPr="00F922C0">
        <w:rPr>
          <w:szCs w:val="28"/>
        </w:rPr>
        <w:t xml:space="preserve"> человек;</w:t>
      </w:r>
    </w:p>
    <w:p w14:paraId="5EB27E5D" w14:textId="1437F1B0" w:rsidR="00752119" w:rsidRPr="00F922C0" w:rsidRDefault="00752119" w:rsidP="00752119">
      <w:pPr>
        <w:pStyle w:val="a8"/>
        <w:numPr>
          <w:ilvl w:val="0"/>
          <w:numId w:val="15"/>
        </w:numPr>
        <w:spacing w:line="360" w:lineRule="auto"/>
        <w:ind w:left="0" w:firstLine="709"/>
        <w:jc w:val="both"/>
        <w:rPr>
          <w:szCs w:val="28"/>
        </w:rPr>
      </w:pPr>
      <w:r w:rsidRPr="00F922C0">
        <w:rPr>
          <w:szCs w:val="28"/>
        </w:rPr>
        <w:t>Победители Всероссийского конкурса исследовательских и проектных работ школьников «Высший пилотаж» по направлению «Технические и инженерные науки» - 3 человека;</w:t>
      </w:r>
    </w:p>
    <w:p w14:paraId="17AD8439" w14:textId="57152C9C" w:rsidR="004C4947" w:rsidRPr="00F922C0" w:rsidRDefault="004C4947" w:rsidP="004C4947">
      <w:pPr>
        <w:pStyle w:val="a8"/>
        <w:numPr>
          <w:ilvl w:val="0"/>
          <w:numId w:val="15"/>
        </w:numPr>
        <w:spacing w:line="360" w:lineRule="auto"/>
        <w:ind w:left="0" w:firstLine="709"/>
        <w:jc w:val="both"/>
        <w:rPr>
          <w:szCs w:val="28"/>
        </w:rPr>
      </w:pPr>
      <w:r w:rsidRPr="00F922C0">
        <w:rPr>
          <w:szCs w:val="28"/>
        </w:rPr>
        <w:t>Победители открытой городской научно-практической конференции в рамках проекта предпрофессионального образования «Инженерный класс в московской школе» - 3 человека;</w:t>
      </w:r>
    </w:p>
    <w:p w14:paraId="625D4126" w14:textId="141F7CE1" w:rsidR="004C4947" w:rsidRPr="00F922C0" w:rsidRDefault="004C4947" w:rsidP="004C4947">
      <w:pPr>
        <w:pStyle w:val="a8"/>
        <w:numPr>
          <w:ilvl w:val="0"/>
          <w:numId w:val="15"/>
        </w:numPr>
        <w:spacing w:line="360" w:lineRule="auto"/>
        <w:ind w:left="0" w:firstLine="709"/>
        <w:jc w:val="both"/>
        <w:rPr>
          <w:szCs w:val="28"/>
        </w:rPr>
      </w:pPr>
      <w:r w:rsidRPr="00F922C0">
        <w:rPr>
          <w:szCs w:val="28"/>
        </w:rPr>
        <w:t>Призерство конкурса «Будущее науки и технологий 2022» МГТУ Им. Н. Э. Баумана – 3 человека;</w:t>
      </w:r>
    </w:p>
    <w:p w14:paraId="10A21D4D" w14:textId="46D9415E" w:rsidR="004C4947" w:rsidRPr="00F922C0" w:rsidRDefault="004C4947" w:rsidP="004C4947">
      <w:pPr>
        <w:pStyle w:val="a8"/>
        <w:numPr>
          <w:ilvl w:val="0"/>
          <w:numId w:val="15"/>
        </w:numPr>
        <w:spacing w:line="360" w:lineRule="auto"/>
        <w:ind w:left="0" w:firstLine="709"/>
        <w:jc w:val="both"/>
        <w:rPr>
          <w:szCs w:val="28"/>
        </w:rPr>
      </w:pPr>
      <w:r w:rsidRPr="00F922C0">
        <w:rPr>
          <w:szCs w:val="28"/>
        </w:rPr>
        <w:t>Призерство на открытой городской научно-практической конференции «инженеры будущего» в секции «Интеллектуальные робототехнические системы, беспилотные аппараты» - 3 человека;</w:t>
      </w:r>
    </w:p>
    <w:p w14:paraId="37A09961" w14:textId="2C94EB52" w:rsidR="004C4947" w:rsidRPr="00F922C0" w:rsidRDefault="00E86652" w:rsidP="004C4947">
      <w:pPr>
        <w:pStyle w:val="a8"/>
        <w:numPr>
          <w:ilvl w:val="0"/>
          <w:numId w:val="15"/>
        </w:numPr>
        <w:spacing w:line="360" w:lineRule="auto"/>
        <w:ind w:left="0" w:firstLine="709"/>
        <w:jc w:val="both"/>
        <w:rPr>
          <w:szCs w:val="28"/>
        </w:rPr>
      </w:pPr>
      <w:r w:rsidRPr="00F922C0">
        <w:rPr>
          <w:szCs w:val="28"/>
        </w:rPr>
        <w:t>II Международн</w:t>
      </w:r>
      <w:r w:rsidR="004C4947" w:rsidRPr="00F922C0">
        <w:rPr>
          <w:szCs w:val="28"/>
        </w:rPr>
        <w:t>ая</w:t>
      </w:r>
      <w:r w:rsidRPr="00F922C0">
        <w:rPr>
          <w:szCs w:val="28"/>
        </w:rPr>
        <w:t xml:space="preserve"> </w:t>
      </w:r>
      <w:r w:rsidRPr="00F922C0">
        <w:rPr>
          <w:szCs w:val="28"/>
          <w:lang w:val="en-US"/>
        </w:rPr>
        <w:t>ON</w:t>
      </w:r>
      <w:r w:rsidRPr="00F922C0">
        <w:rPr>
          <w:szCs w:val="28"/>
        </w:rPr>
        <w:t>-</w:t>
      </w:r>
      <w:r w:rsidRPr="00F922C0">
        <w:rPr>
          <w:szCs w:val="28"/>
          <w:lang w:val="en-US"/>
        </w:rPr>
        <w:t>LINE</w:t>
      </w:r>
      <w:r w:rsidRPr="00F922C0">
        <w:rPr>
          <w:szCs w:val="28"/>
        </w:rPr>
        <w:t xml:space="preserve"> конференци</w:t>
      </w:r>
      <w:r w:rsidR="004C4947" w:rsidRPr="00F922C0">
        <w:rPr>
          <w:szCs w:val="28"/>
        </w:rPr>
        <w:t>я</w:t>
      </w:r>
      <w:r w:rsidRPr="00F922C0">
        <w:rPr>
          <w:szCs w:val="28"/>
        </w:rPr>
        <w:t xml:space="preserve"> школьников </w:t>
      </w:r>
      <w:r w:rsidRPr="00F922C0">
        <w:rPr>
          <w:color w:val="1F1F1F"/>
          <w:szCs w:val="28"/>
          <w:shd w:val="clear" w:color="auto" w:fill="FFFFFF"/>
        </w:rPr>
        <w:t xml:space="preserve">“SCIENCE KNOWLEDGE 2021/2022”, где </w:t>
      </w:r>
      <w:r w:rsidR="002A02E3" w:rsidRPr="00F922C0">
        <w:rPr>
          <w:color w:val="1F1F1F"/>
          <w:szCs w:val="28"/>
          <w:shd w:val="clear" w:color="auto" w:fill="FFFFFF"/>
        </w:rPr>
        <w:t>проектная работа «Создание маршевого движителя» заняла 1 место, а проектная работа «Проектирование надводного буя» заняла 2 место.</w:t>
      </w:r>
    </w:p>
    <w:p w14:paraId="33EF5A3D" w14:textId="06D62398" w:rsidR="002A02E3" w:rsidRPr="00F922C0" w:rsidRDefault="002A02E3" w:rsidP="004C4947">
      <w:pPr>
        <w:pStyle w:val="a8"/>
        <w:numPr>
          <w:ilvl w:val="0"/>
          <w:numId w:val="15"/>
        </w:numPr>
        <w:spacing w:line="360" w:lineRule="auto"/>
        <w:ind w:left="0" w:firstLine="709"/>
        <w:jc w:val="both"/>
        <w:rPr>
          <w:szCs w:val="28"/>
        </w:rPr>
      </w:pPr>
      <w:r w:rsidRPr="00F922C0">
        <w:rPr>
          <w:color w:val="1F1F1F"/>
          <w:szCs w:val="28"/>
          <w:shd w:val="clear" w:color="auto" w:fill="FFFFFF"/>
        </w:rPr>
        <w:t>III Международн</w:t>
      </w:r>
      <w:r w:rsidR="004C4947" w:rsidRPr="00F922C0">
        <w:rPr>
          <w:color w:val="1F1F1F"/>
          <w:szCs w:val="28"/>
          <w:shd w:val="clear" w:color="auto" w:fill="FFFFFF"/>
        </w:rPr>
        <w:t>ый</w:t>
      </w:r>
      <w:r w:rsidRPr="00F922C0">
        <w:rPr>
          <w:color w:val="1F1F1F"/>
          <w:szCs w:val="28"/>
          <w:shd w:val="clear" w:color="auto" w:fill="FFFFFF"/>
        </w:rPr>
        <w:t xml:space="preserve"> конкурс индивидуальных проектов школьников 10-11 классов “NEW PROJECT 2021/2022”, где проектная работа «Создание корпуса подводной видеокамеры» заняла 2 место.</w:t>
      </w:r>
    </w:p>
    <w:p w14:paraId="56D9AE99" w14:textId="3782DA60" w:rsidR="00D92CE8" w:rsidRPr="00F922C0" w:rsidRDefault="00D92CE8" w:rsidP="00922B17">
      <w:pPr>
        <w:pStyle w:val="1"/>
        <w:spacing w:line="360" w:lineRule="auto"/>
        <w:ind w:firstLine="708"/>
        <w:jc w:val="both"/>
        <w:rPr>
          <w:rFonts w:ascii="Times New Roman" w:hAnsi="Times New Roman" w:cs="Times New Roman"/>
          <w:color w:val="auto"/>
        </w:rPr>
      </w:pPr>
      <w:bookmarkStart w:id="11" w:name="_Toc124690238"/>
      <w:r w:rsidRPr="00F922C0">
        <w:rPr>
          <w:rFonts w:ascii="Times New Roman" w:hAnsi="Times New Roman" w:cs="Times New Roman"/>
          <w:color w:val="auto"/>
        </w:rPr>
        <w:t>Практическое значение</w:t>
      </w:r>
      <w:bookmarkEnd w:id="11"/>
    </w:p>
    <w:p w14:paraId="2204B17F" w14:textId="6924E58C" w:rsidR="00F81C1B" w:rsidRPr="00F922C0" w:rsidRDefault="00802037" w:rsidP="00922B17">
      <w:pPr>
        <w:spacing w:line="360" w:lineRule="auto"/>
        <w:ind w:firstLine="708"/>
        <w:jc w:val="both"/>
      </w:pPr>
      <w:r w:rsidRPr="00F922C0">
        <w:t xml:space="preserve">Практическая целесообразность заключается в применяемом на занятиях деятельностном подходе, который позволяет максимально продуктивно усваивать материал путём смены способов организации работы. Тем самым педагог стимулирует познавательные интересы учащихся и развивает их практические навыки. У обучающихся воспитываются ответственность за порученное дело, аккуратность, взаимовыручка. В программу включены коллективные практические занятия, развивающие коммуникативные навыки и способность работать в команде. Практические занятия </w:t>
      </w:r>
      <w:r w:rsidRPr="00F922C0">
        <w:lastRenderedPageBreak/>
        <w:t>помогают развивать у обучающихся воображение, внимание, творческое мышление, умение свободно выражать свои чувства и настроения, работать в коллективе.</w:t>
      </w:r>
    </w:p>
    <w:p w14:paraId="4C3A85C6" w14:textId="1EF145E5" w:rsidR="00D92CE8" w:rsidRPr="00F922C0" w:rsidRDefault="00D92CE8" w:rsidP="001C2461">
      <w:pPr>
        <w:pStyle w:val="1"/>
        <w:spacing w:before="0" w:line="360" w:lineRule="auto"/>
        <w:ind w:firstLine="708"/>
        <w:jc w:val="both"/>
        <w:rPr>
          <w:rFonts w:ascii="Times New Roman" w:hAnsi="Times New Roman" w:cs="Times New Roman"/>
          <w:color w:val="auto"/>
        </w:rPr>
      </w:pPr>
      <w:bookmarkStart w:id="12" w:name="_Toc124690239"/>
      <w:r w:rsidRPr="00F922C0">
        <w:rPr>
          <w:rFonts w:ascii="Times New Roman" w:hAnsi="Times New Roman" w:cs="Times New Roman"/>
          <w:color w:val="auto"/>
        </w:rPr>
        <w:t>Перспективы дальнейшего развития</w:t>
      </w:r>
      <w:bookmarkEnd w:id="12"/>
    </w:p>
    <w:p w14:paraId="291314EB" w14:textId="38A0CDDE" w:rsidR="002A02E3" w:rsidRPr="00F922C0" w:rsidRDefault="006B042E" w:rsidP="001C2461">
      <w:pPr>
        <w:spacing w:line="360" w:lineRule="auto"/>
        <w:ind w:firstLine="708"/>
        <w:jc w:val="both"/>
        <w:rPr>
          <w:szCs w:val="28"/>
        </w:rPr>
      </w:pPr>
      <w:r w:rsidRPr="00F922C0">
        <w:t xml:space="preserve">Образовательная практика старшеклассников </w:t>
      </w:r>
      <w:r w:rsidR="002A02E3" w:rsidRPr="00F922C0">
        <w:rPr>
          <w:szCs w:val="28"/>
        </w:rPr>
        <w:t>«</w:t>
      </w:r>
      <w:r w:rsidR="001C2461" w:rsidRPr="00F922C0">
        <w:rPr>
          <w:szCs w:val="28"/>
        </w:rPr>
        <w:t>Инженерное дело</w:t>
      </w:r>
      <w:r w:rsidR="002A02E3" w:rsidRPr="00F922C0">
        <w:rPr>
          <w:szCs w:val="28"/>
        </w:rPr>
        <w:t xml:space="preserve">» </w:t>
      </w:r>
      <w:r w:rsidR="00563598" w:rsidRPr="00F922C0">
        <w:rPr>
          <w:szCs w:val="28"/>
        </w:rPr>
        <w:t xml:space="preserve">преимущественно направлена на учащихся 10-11 классах. В перспективе планируется расширить практику </w:t>
      </w:r>
      <w:r w:rsidR="00922B17" w:rsidRPr="00F922C0">
        <w:rPr>
          <w:szCs w:val="28"/>
        </w:rPr>
        <w:t>на учащихся средних классов</w:t>
      </w:r>
      <w:r w:rsidR="00922B17" w:rsidRPr="00F922C0">
        <w:t>, например, в рамках внеурочной деятельности или дополнительного образования.</w:t>
      </w:r>
      <w:r w:rsidR="00563598" w:rsidRPr="00F922C0">
        <w:rPr>
          <w:szCs w:val="28"/>
        </w:rPr>
        <w:t xml:space="preserve"> для повышения компетенций учеников в области инженерных наук. Реализация задачи позволит ученикам изучить все необходимые компетенции в средней школе, что даст возможность полностью сосредоточиться на создании индивидуальных проектов в старшей школе. Такой подход повысит уровень сложности выполняемых проектов и подготовит учащихся к поступлению в высшие учебные заведения.</w:t>
      </w:r>
    </w:p>
    <w:p w14:paraId="2BBB07C4" w14:textId="2B9DACF1" w:rsidR="00D92CE8" w:rsidRPr="00F922C0" w:rsidRDefault="00D92CE8" w:rsidP="001C2461">
      <w:pPr>
        <w:pStyle w:val="1"/>
        <w:spacing w:before="0" w:line="360" w:lineRule="auto"/>
        <w:ind w:firstLine="708"/>
        <w:jc w:val="both"/>
        <w:rPr>
          <w:rFonts w:ascii="Times New Roman" w:hAnsi="Times New Roman" w:cs="Times New Roman"/>
          <w:color w:val="auto"/>
        </w:rPr>
      </w:pPr>
      <w:bookmarkStart w:id="13" w:name="_Toc124690240"/>
      <w:r w:rsidRPr="00F922C0">
        <w:rPr>
          <w:rFonts w:ascii="Times New Roman" w:hAnsi="Times New Roman" w:cs="Times New Roman"/>
          <w:color w:val="auto"/>
        </w:rPr>
        <w:t>Трансляция опыта реализации педагогической практики</w:t>
      </w:r>
      <w:bookmarkEnd w:id="13"/>
    </w:p>
    <w:p w14:paraId="10597587" w14:textId="32A56BC7" w:rsidR="00E33ACD" w:rsidRPr="00F922C0" w:rsidRDefault="00E33ACD" w:rsidP="005255B3">
      <w:pPr>
        <w:spacing w:line="360" w:lineRule="auto"/>
        <w:ind w:firstLine="708"/>
        <w:jc w:val="both"/>
        <w:rPr>
          <w:szCs w:val="28"/>
        </w:rPr>
      </w:pPr>
      <w:r w:rsidRPr="00F922C0">
        <w:rPr>
          <w:szCs w:val="28"/>
        </w:rPr>
        <w:t xml:space="preserve">На VII Всероссийской (с международным участием) научно-практической конференции «Интеграция содержания естественнонаучного образования как путь его обновления» был представлен доклад об образовательной междисциплинарной методике, которая была интегрирована </w:t>
      </w:r>
      <w:r w:rsidR="00E86652" w:rsidRPr="00F922C0">
        <w:rPr>
          <w:szCs w:val="28"/>
        </w:rPr>
        <w:t xml:space="preserve">в обучение инженерных классов в школе №1517. Ссылка на вебинар </w:t>
      </w:r>
      <w:hyperlink r:id="rId9" w:history="1">
        <w:r w:rsidR="00E86652" w:rsidRPr="00F922C0">
          <w:rPr>
            <w:rStyle w:val="a6"/>
            <w:szCs w:val="28"/>
          </w:rPr>
          <w:t>https://mosmetod.ru/news-feed/44201</w:t>
        </w:r>
      </w:hyperlink>
      <w:r w:rsidR="00E86652" w:rsidRPr="00F922C0">
        <w:rPr>
          <w:szCs w:val="28"/>
        </w:rPr>
        <w:t xml:space="preserve">. </w:t>
      </w:r>
      <w:r w:rsidRPr="00F922C0">
        <w:rPr>
          <w:szCs w:val="28"/>
        </w:rPr>
        <w:t xml:space="preserve">   </w:t>
      </w:r>
    </w:p>
    <w:p w14:paraId="0F24824B" w14:textId="06A7384A" w:rsidR="005151D6" w:rsidRPr="00F922C0" w:rsidRDefault="005151D6" w:rsidP="005255B3">
      <w:pPr>
        <w:spacing w:line="360" w:lineRule="auto"/>
        <w:ind w:firstLine="708"/>
        <w:jc w:val="both"/>
        <w:rPr>
          <w:szCs w:val="28"/>
        </w:rPr>
      </w:pPr>
    </w:p>
    <w:p w14:paraId="58271578" w14:textId="6E6F8B56" w:rsidR="005151D6" w:rsidRPr="00F922C0" w:rsidRDefault="005151D6" w:rsidP="005255B3">
      <w:pPr>
        <w:spacing w:line="360" w:lineRule="auto"/>
        <w:ind w:firstLine="708"/>
        <w:jc w:val="both"/>
        <w:rPr>
          <w:szCs w:val="28"/>
        </w:rPr>
      </w:pPr>
    </w:p>
    <w:p w14:paraId="48414DEA" w14:textId="77777777" w:rsidR="005151D6" w:rsidRPr="00F922C0" w:rsidRDefault="005151D6" w:rsidP="005255B3">
      <w:pPr>
        <w:spacing w:line="360" w:lineRule="auto"/>
        <w:ind w:firstLine="708"/>
        <w:jc w:val="both"/>
        <w:rPr>
          <w:szCs w:val="28"/>
        </w:rPr>
      </w:pPr>
    </w:p>
    <w:p w14:paraId="00D960F1" w14:textId="77777777" w:rsidR="00F922C0" w:rsidRPr="00F922C0" w:rsidRDefault="00F922C0">
      <w:pPr>
        <w:spacing w:after="200" w:line="276" w:lineRule="auto"/>
        <w:rPr>
          <w:szCs w:val="28"/>
          <w:highlight w:val="yellow"/>
        </w:rPr>
      </w:pPr>
      <w:r w:rsidRPr="00F922C0">
        <w:rPr>
          <w:szCs w:val="28"/>
          <w:highlight w:val="yellow"/>
        </w:rPr>
        <w:br w:type="page"/>
      </w:r>
    </w:p>
    <w:p w14:paraId="5B00527F" w14:textId="2E689C0C" w:rsidR="00D92CE8" w:rsidRPr="00F922C0" w:rsidRDefault="005151D6" w:rsidP="00D63BD1">
      <w:pPr>
        <w:pStyle w:val="1"/>
        <w:ind w:firstLine="708"/>
        <w:jc w:val="right"/>
        <w:rPr>
          <w:rFonts w:ascii="Times New Roman" w:hAnsi="Times New Roman" w:cs="Times New Roman"/>
          <w:b w:val="0"/>
          <w:color w:val="auto"/>
        </w:rPr>
      </w:pPr>
      <w:bookmarkStart w:id="14" w:name="_Toc124690241"/>
      <w:r w:rsidRPr="00F922C0">
        <w:rPr>
          <w:rFonts w:ascii="Times New Roman" w:hAnsi="Times New Roman" w:cs="Times New Roman"/>
          <w:b w:val="0"/>
          <w:color w:val="auto"/>
        </w:rPr>
        <w:lastRenderedPageBreak/>
        <w:t>Приложение 1</w:t>
      </w:r>
      <w:bookmarkEnd w:id="14"/>
      <w:r w:rsidRPr="00F922C0">
        <w:rPr>
          <w:rFonts w:ascii="Times New Roman" w:hAnsi="Times New Roman" w:cs="Times New Roman"/>
          <w:b w:val="0"/>
          <w:color w:val="auto"/>
        </w:rPr>
        <w:t xml:space="preserve"> </w:t>
      </w:r>
    </w:p>
    <w:p w14:paraId="355DC6BB" w14:textId="699DD304" w:rsidR="003871F1" w:rsidRPr="00F922C0" w:rsidRDefault="003871F1" w:rsidP="00E33ACD">
      <w:pPr>
        <w:spacing w:line="360" w:lineRule="auto"/>
        <w:rPr>
          <w:szCs w:val="28"/>
        </w:rPr>
      </w:pPr>
    </w:p>
    <w:p w14:paraId="2B39C4E5" w14:textId="77777777" w:rsidR="00F922C0" w:rsidRPr="00F922C0" w:rsidRDefault="00F922C0" w:rsidP="00F922C0">
      <w:pPr>
        <w:ind w:left="280"/>
        <w:jc w:val="center"/>
      </w:pPr>
      <w:r w:rsidRPr="00F922C0">
        <w:rPr>
          <w:b/>
          <w:bCs/>
          <w:color w:val="000000"/>
          <w:sz w:val="30"/>
          <w:szCs w:val="30"/>
          <w:shd w:val="clear" w:color="auto" w:fill="FFFFFF"/>
        </w:rPr>
        <w:t>Календарно-тематическое планирование</w:t>
      </w:r>
    </w:p>
    <w:p w14:paraId="62435DE8" w14:textId="77777777" w:rsidR="00F922C0" w:rsidRPr="00F922C0" w:rsidRDefault="00F922C0" w:rsidP="00F922C0">
      <w:pPr>
        <w:ind w:left="280"/>
        <w:jc w:val="center"/>
      </w:pPr>
      <w:r w:rsidRPr="00F922C0">
        <w:rPr>
          <w:b/>
          <w:bCs/>
          <w:color w:val="000000"/>
          <w:sz w:val="30"/>
          <w:szCs w:val="30"/>
          <w:shd w:val="clear" w:color="auto" w:fill="FFFFFF"/>
        </w:rPr>
        <w:t>Учебный курс "Электроника и программирование микроконтроллеров"</w:t>
      </w:r>
    </w:p>
    <w:p w14:paraId="4D766984" w14:textId="77777777" w:rsidR="00F922C0" w:rsidRPr="00F922C0" w:rsidRDefault="00F922C0" w:rsidP="00F922C0"/>
    <w:p w14:paraId="52BADDCB" w14:textId="77777777" w:rsidR="00F922C0" w:rsidRPr="00F922C0" w:rsidRDefault="00F922C0" w:rsidP="00F922C0">
      <w:pPr>
        <w:ind w:left="280"/>
        <w:jc w:val="center"/>
      </w:pPr>
      <w:r w:rsidRPr="00F922C0">
        <w:rPr>
          <w:b/>
          <w:bCs/>
          <w:color w:val="000000"/>
        </w:rPr>
        <w:t>Продолжительность программы: 94 занятия</w:t>
      </w:r>
    </w:p>
    <w:p w14:paraId="65DBA3B7" w14:textId="77777777" w:rsidR="00F922C0" w:rsidRPr="00F922C0" w:rsidRDefault="00F922C0" w:rsidP="00F922C0">
      <w:pPr>
        <w:ind w:left="280"/>
        <w:jc w:val="center"/>
      </w:pPr>
      <w:r w:rsidRPr="00F922C0">
        <w:rPr>
          <w:b/>
          <w:bCs/>
          <w:color w:val="000000"/>
        </w:rPr>
        <w:t xml:space="preserve">Продолжительность занятия </w:t>
      </w:r>
      <w:r w:rsidRPr="00F922C0">
        <w:rPr>
          <w:b/>
          <w:bCs/>
          <w:color w:val="202124"/>
          <w:shd w:val="clear" w:color="auto" w:fill="FFFFFF"/>
        </w:rPr>
        <w:t>—</w:t>
      </w:r>
      <w:r w:rsidRPr="00F922C0">
        <w:rPr>
          <w:b/>
          <w:bCs/>
          <w:color w:val="000000"/>
        </w:rPr>
        <w:t xml:space="preserve"> 80 мин</w:t>
      </w:r>
    </w:p>
    <w:p w14:paraId="36247DB2" w14:textId="77777777" w:rsidR="00F922C0" w:rsidRPr="00F922C0" w:rsidRDefault="00F922C0" w:rsidP="00F922C0">
      <w:pPr>
        <w:ind w:left="280"/>
        <w:jc w:val="center"/>
      </w:pPr>
      <w:r w:rsidRPr="00F922C0">
        <w:rPr>
          <w:b/>
          <w:bCs/>
          <w:color w:val="000000"/>
        </w:rPr>
        <w:t xml:space="preserve">Возрастная группа: </w:t>
      </w:r>
      <w:r w:rsidRPr="00F922C0">
        <w:rPr>
          <w:b/>
          <w:bCs/>
          <w:color w:val="000000"/>
          <w:sz w:val="20"/>
          <w:szCs w:val="20"/>
        </w:rPr>
        <w:t>10-11</w:t>
      </w:r>
      <w:r w:rsidRPr="00F922C0">
        <w:rPr>
          <w:b/>
          <w:bCs/>
          <w:color w:val="000000"/>
        </w:rPr>
        <w:t xml:space="preserve"> класс  </w:t>
      </w:r>
    </w:p>
    <w:p w14:paraId="30F6E3D1" w14:textId="77777777" w:rsidR="00F922C0" w:rsidRPr="00F922C0" w:rsidRDefault="00F922C0" w:rsidP="00F922C0">
      <w:pPr>
        <w:spacing w:after="240"/>
      </w:pPr>
    </w:p>
    <w:tbl>
      <w:tblPr>
        <w:tblW w:w="0" w:type="auto"/>
        <w:jc w:val="center"/>
        <w:tblCellMar>
          <w:top w:w="15" w:type="dxa"/>
          <w:left w:w="15" w:type="dxa"/>
          <w:bottom w:w="15" w:type="dxa"/>
          <w:right w:w="15" w:type="dxa"/>
        </w:tblCellMar>
        <w:tblLook w:val="04A0" w:firstRow="1" w:lastRow="0" w:firstColumn="1" w:lastColumn="0" w:noHBand="0" w:noVBand="1"/>
      </w:tblPr>
      <w:tblGrid>
        <w:gridCol w:w="458"/>
        <w:gridCol w:w="1129"/>
        <w:gridCol w:w="3170"/>
        <w:gridCol w:w="4589"/>
      </w:tblGrid>
      <w:tr w:rsidR="00F922C0" w:rsidRPr="00F922C0" w14:paraId="7637A60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E8DB7" w14:textId="77777777" w:rsidR="00F922C0" w:rsidRPr="00F922C0" w:rsidRDefault="00F922C0" w:rsidP="00F922C0">
            <w:pPr>
              <w:jc w:val="center"/>
            </w:pPr>
            <w:r w:rsidRPr="00F922C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F4F38" w14:textId="77777777" w:rsidR="00F922C0" w:rsidRPr="00F922C0" w:rsidRDefault="00F922C0" w:rsidP="00F922C0">
            <w:pPr>
              <w:jc w:val="center"/>
            </w:pPr>
            <w:r w:rsidRPr="00F922C0">
              <w:rPr>
                <w:b/>
                <w:bCs/>
                <w:color w:val="000000"/>
              </w:rPr>
              <w:t>Дата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EED17D" w14:textId="77777777" w:rsidR="00F922C0" w:rsidRPr="00F922C0" w:rsidRDefault="00F922C0" w:rsidP="00F922C0">
            <w:pPr>
              <w:jc w:val="center"/>
            </w:pPr>
            <w:r w:rsidRPr="00F922C0">
              <w:rPr>
                <w:b/>
                <w:bCs/>
                <w:color w:val="000000"/>
              </w:rPr>
              <w:t>Тема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78074" w14:textId="77777777" w:rsidR="00F922C0" w:rsidRPr="00F922C0" w:rsidRDefault="00F922C0" w:rsidP="00F922C0">
            <w:pPr>
              <w:jc w:val="center"/>
            </w:pPr>
            <w:r w:rsidRPr="00F922C0">
              <w:rPr>
                <w:b/>
                <w:bCs/>
                <w:color w:val="000000"/>
              </w:rPr>
              <w:t>Содержание, рекомендуемая литература</w:t>
            </w:r>
          </w:p>
        </w:tc>
      </w:tr>
      <w:tr w:rsidR="00F922C0" w:rsidRPr="00F922C0" w14:paraId="62DD0CFD"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923BF" w14:textId="77777777" w:rsidR="00F922C0" w:rsidRPr="00F922C0" w:rsidRDefault="00F922C0" w:rsidP="00F922C0">
            <w:pPr>
              <w:jc w:val="center"/>
            </w:pPr>
            <w:r w:rsidRPr="00F922C0">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D420F" w14:textId="77777777" w:rsidR="00F922C0" w:rsidRPr="00F922C0" w:rsidRDefault="00F922C0" w:rsidP="00F922C0">
            <w:pPr>
              <w:jc w:val="center"/>
            </w:pPr>
            <w:r w:rsidRPr="00F922C0">
              <w:rPr>
                <w:b/>
                <w:bCs/>
                <w:color w:val="000000"/>
              </w:rPr>
              <w:t>15.10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C13F7" w14:textId="77777777" w:rsidR="00F922C0" w:rsidRPr="00F922C0" w:rsidRDefault="00F922C0" w:rsidP="00F922C0">
            <w:r w:rsidRPr="00F922C0">
              <w:rPr>
                <w:color w:val="000000"/>
              </w:rPr>
              <w:t>Знакомство с онлайн сервисом TinkerCAD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6AE63" w14:textId="77777777" w:rsidR="00F922C0" w:rsidRPr="00F922C0" w:rsidRDefault="00F922C0" w:rsidP="00F922C0">
            <w:pPr>
              <w:jc w:val="both"/>
            </w:pPr>
            <w:r w:rsidRPr="00F922C0">
              <w:rPr>
                <w:color w:val="000000"/>
                <w:shd w:val="clear" w:color="auto" w:fill="FFFFFF"/>
              </w:rPr>
              <w:t>Регистрация в TinkerCAD. Обзор возможностей. 3D моделирование, конструктор электрических схем. Обзор интерфейса.</w:t>
            </w:r>
          </w:p>
        </w:tc>
      </w:tr>
      <w:tr w:rsidR="00F922C0" w:rsidRPr="00F922C0" w14:paraId="5E5406F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83E05" w14:textId="77777777" w:rsidR="00F922C0" w:rsidRPr="00F922C0" w:rsidRDefault="00F922C0" w:rsidP="00F922C0">
            <w:pPr>
              <w:jc w:val="center"/>
            </w:pPr>
            <w:r w:rsidRPr="00F922C0">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80262C" w14:textId="77777777" w:rsidR="00F922C0" w:rsidRPr="00F922C0" w:rsidRDefault="00F922C0" w:rsidP="00F922C0">
            <w:pPr>
              <w:jc w:val="center"/>
            </w:pPr>
            <w:r w:rsidRPr="00F922C0">
              <w:rPr>
                <w:b/>
                <w:bCs/>
                <w:color w:val="000000"/>
              </w:rPr>
              <w:t>15.10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55675" w14:textId="77777777" w:rsidR="00F922C0" w:rsidRPr="00F922C0" w:rsidRDefault="00F922C0" w:rsidP="00F922C0">
            <w:r w:rsidRPr="00F922C0">
              <w:rPr>
                <w:color w:val="000000"/>
              </w:rPr>
              <w:t>3D моделирование в среде TinkerCAD. Базовые формы.</w:t>
            </w:r>
          </w:p>
          <w:p w14:paraId="39126C45"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05B87" w14:textId="77777777" w:rsidR="00F922C0" w:rsidRPr="00F922C0" w:rsidRDefault="00F922C0" w:rsidP="00F922C0">
            <w:pPr>
              <w:jc w:val="both"/>
            </w:pPr>
            <w:r w:rsidRPr="00F922C0">
              <w:rPr>
                <w:color w:val="000000"/>
                <w:shd w:val="clear" w:color="auto" w:fill="FFFFFF"/>
              </w:rPr>
              <w:t>Интерфейс среды TinkerCAD – 3D проекты. Рабочая плоскость, оси, перемещение камеры. Объекты: базовые формы, атрибуты, операции над объектами, тело и отверстие, группировка.</w:t>
            </w:r>
          </w:p>
        </w:tc>
      </w:tr>
      <w:tr w:rsidR="00F922C0" w:rsidRPr="00F922C0" w14:paraId="42DF417A"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BD8B1" w14:textId="77777777" w:rsidR="00F922C0" w:rsidRPr="00F922C0" w:rsidRDefault="00F922C0" w:rsidP="00F922C0">
            <w:pPr>
              <w:jc w:val="center"/>
            </w:pPr>
            <w:r w:rsidRPr="00F922C0">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4E985" w14:textId="77777777" w:rsidR="00F922C0" w:rsidRPr="00F922C0" w:rsidRDefault="00F922C0" w:rsidP="00F922C0">
            <w:pPr>
              <w:jc w:val="center"/>
            </w:pPr>
            <w:r w:rsidRPr="00F922C0">
              <w:rPr>
                <w:b/>
                <w:bCs/>
                <w:color w:val="000000"/>
              </w:rPr>
              <w:t>17.10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F90C0" w14:textId="77777777" w:rsidR="00F922C0" w:rsidRPr="00F922C0" w:rsidRDefault="00F922C0" w:rsidP="00F922C0">
            <w:r w:rsidRPr="00F922C0">
              <w:rPr>
                <w:color w:val="000000"/>
              </w:rPr>
              <w:t>3D моделирование в среде TinkerCAD. Генераторы.</w:t>
            </w:r>
          </w:p>
          <w:p w14:paraId="1C30CBED"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C0317" w14:textId="77777777" w:rsidR="00F922C0" w:rsidRPr="00F922C0" w:rsidRDefault="00F922C0" w:rsidP="00F922C0">
            <w:pPr>
              <w:jc w:val="both"/>
            </w:pPr>
            <w:r w:rsidRPr="00F922C0">
              <w:rPr>
                <w:color w:val="000000"/>
                <w:shd w:val="clear" w:color="auto" w:fill="FFFFFF"/>
              </w:rPr>
              <w:t>Примеры базовых моделей и их аналоги из пользовательских генераторов. Объекты текст, многогранник, труба, пружина, изометрическая резьба.</w:t>
            </w:r>
          </w:p>
        </w:tc>
      </w:tr>
      <w:tr w:rsidR="00F922C0" w:rsidRPr="00F922C0" w14:paraId="3ABF727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FC109" w14:textId="77777777" w:rsidR="00F922C0" w:rsidRPr="00F922C0" w:rsidRDefault="00F922C0" w:rsidP="00F922C0">
            <w:pPr>
              <w:jc w:val="center"/>
            </w:pPr>
            <w:r w:rsidRPr="00F922C0">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D3655" w14:textId="77777777" w:rsidR="00F922C0" w:rsidRPr="00F922C0" w:rsidRDefault="00F922C0" w:rsidP="00F922C0">
            <w:pPr>
              <w:jc w:val="center"/>
            </w:pPr>
            <w:r w:rsidRPr="00F922C0">
              <w:rPr>
                <w:b/>
                <w:bCs/>
                <w:color w:val="000000"/>
              </w:rPr>
              <w:t>17.10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A4054" w14:textId="77777777" w:rsidR="00F922C0" w:rsidRPr="00F922C0" w:rsidRDefault="00F922C0" w:rsidP="00F922C0">
            <w:r w:rsidRPr="00F922C0">
              <w:rPr>
                <w:color w:val="000000"/>
              </w:rPr>
              <w:t>3D моделирование в среде TinkerCAD. Точное позиционирование объектов.</w:t>
            </w:r>
          </w:p>
          <w:p w14:paraId="2222D479"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DE679" w14:textId="77777777" w:rsidR="00F922C0" w:rsidRPr="00F922C0" w:rsidRDefault="00F922C0" w:rsidP="00F922C0">
            <w:pPr>
              <w:jc w:val="both"/>
            </w:pPr>
            <w:r w:rsidRPr="00F922C0">
              <w:rPr>
                <w:color w:val="000000"/>
                <w:shd w:val="clear" w:color="auto" w:fill="FFFFFF"/>
              </w:rPr>
              <w:t>Линейка, размерности, точное позиционирование объектов, работа и смена рабочей плоскости. Симметричное отражение объектов, запрет редактирования, выравнивание объектов относительно друг друга.</w:t>
            </w:r>
          </w:p>
        </w:tc>
      </w:tr>
      <w:tr w:rsidR="00F922C0" w:rsidRPr="00F922C0" w14:paraId="2943CD22"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983100" w14:textId="77777777" w:rsidR="00F922C0" w:rsidRPr="00F922C0" w:rsidRDefault="00F922C0" w:rsidP="00F922C0">
            <w:pPr>
              <w:jc w:val="center"/>
            </w:pPr>
            <w:r w:rsidRPr="00F922C0">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CB60D" w14:textId="77777777" w:rsidR="00F922C0" w:rsidRPr="00F922C0" w:rsidRDefault="00F922C0" w:rsidP="00F922C0">
            <w:pPr>
              <w:jc w:val="center"/>
            </w:pPr>
            <w:r w:rsidRPr="00F922C0">
              <w:rPr>
                <w:b/>
                <w:bCs/>
                <w:color w:val="000000"/>
              </w:rPr>
              <w:t>17.10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0DD86" w14:textId="77777777" w:rsidR="00F922C0" w:rsidRPr="00F922C0" w:rsidRDefault="00F922C0" w:rsidP="00F922C0">
            <w:r w:rsidRPr="00F922C0">
              <w:rPr>
                <w:color w:val="000000"/>
              </w:rPr>
              <w:t>3D моделирование в среде TinkerCAD. Импорт и экспорт.</w:t>
            </w:r>
          </w:p>
          <w:p w14:paraId="593F3E7C"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D0EF5" w14:textId="77777777" w:rsidR="00F922C0" w:rsidRPr="00F922C0" w:rsidRDefault="00F922C0" w:rsidP="00F922C0">
            <w:pPr>
              <w:jc w:val="both"/>
            </w:pPr>
            <w:r w:rsidRPr="00F922C0">
              <w:rPr>
                <w:color w:val="000000"/>
                <w:shd w:val="clear" w:color="auto" w:fill="FFFFFF"/>
              </w:rPr>
              <w:t>Функции импорта и экспорта. Обзор популярных форматов 3D моделей и чертежей. .stl, .obj, .gltf, .svg, .dwg, .dxf. Подготовка модели к печати. Скачивание сторонних 3D моделей и импортирование в проект TinkerCAD.  </w:t>
            </w:r>
          </w:p>
        </w:tc>
      </w:tr>
      <w:tr w:rsidR="00F922C0" w:rsidRPr="00F922C0" w14:paraId="15E7CC29"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15C0F" w14:textId="77777777" w:rsidR="00F922C0" w:rsidRPr="00F922C0" w:rsidRDefault="00F922C0" w:rsidP="00F922C0">
            <w:pPr>
              <w:jc w:val="center"/>
            </w:pPr>
            <w:r w:rsidRPr="00F922C0">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56298" w14:textId="77777777" w:rsidR="00F922C0" w:rsidRPr="00F922C0" w:rsidRDefault="00F922C0" w:rsidP="00F922C0">
            <w:pPr>
              <w:jc w:val="center"/>
            </w:pPr>
            <w:r w:rsidRPr="00F922C0">
              <w:rPr>
                <w:b/>
                <w:bCs/>
                <w:color w:val="000000"/>
              </w:rPr>
              <w:t>17.10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4556F" w14:textId="77777777" w:rsidR="00F922C0" w:rsidRPr="00F922C0" w:rsidRDefault="00F922C0" w:rsidP="00F922C0">
            <w:r w:rsidRPr="00F922C0">
              <w:rPr>
                <w:color w:val="000000"/>
              </w:rPr>
              <w:t>3D моделирование в среде TinkerCAD. Самостоятельный проект.</w:t>
            </w:r>
          </w:p>
          <w:p w14:paraId="4ABE52AC"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6780A" w14:textId="77777777" w:rsidR="00F922C0" w:rsidRPr="00F922C0" w:rsidRDefault="00F922C0" w:rsidP="00F922C0">
            <w:pPr>
              <w:jc w:val="both"/>
            </w:pPr>
            <w:r w:rsidRPr="00F922C0">
              <w:rPr>
                <w:color w:val="000000"/>
                <w:shd w:val="clear" w:color="auto" w:fill="FFFFFF"/>
              </w:rPr>
              <w:t>Самостоятельный проект «Брелок для рюкзака». Голосование за лучший проект. Печать проекта-победителя.</w:t>
            </w:r>
          </w:p>
        </w:tc>
      </w:tr>
      <w:tr w:rsidR="00F922C0" w:rsidRPr="00F922C0" w14:paraId="2EA606E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00108" w14:textId="77777777" w:rsidR="00F922C0" w:rsidRPr="00F922C0" w:rsidRDefault="00F922C0" w:rsidP="00F922C0">
            <w:pPr>
              <w:jc w:val="center"/>
            </w:pPr>
            <w:r w:rsidRPr="00F922C0">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49355" w14:textId="77777777" w:rsidR="00F922C0" w:rsidRPr="00F922C0" w:rsidRDefault="00F922C0" w:rsidP="00F922C0">
            <w:pPr>
              <w:jc w:val="center"/>
            </w:pPr>
            <w:r w:rsidRPr="00F922C0">
              <w:rPr>
                <w:b/>
                <w:bCs/>
                <w:color w:val="000000"/>
              </w:rPr>
              <w:t>31.10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4EE6F" w14:textId="77777777" w:rsidR="00F922C0" w:rsidRPr="00F922C0" w:rsidRDefault="00F922C0" w:rsidP="00F922C0">
            <w:r w:rsidRPr="00F922C0">
              <w:rPr>
                <w:color w:val="000000"/>
              </w:rPr>
              <w:t>Электрические схемы в среде TinkerCAD. Электрический потенциал. Источники электроэнергии.</w:t>
            </w:r>
          </w:p>
          <w:p w14:paraId="720BE7E5"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C38A6" w14:textId="77777777" w:rsidR="00F922C0" w:rsidRPr="00F922C0" w:rsidRDefault="00F922C0" w:rsidP="00F922C0">
            <w:pPr>
              <w:jc w:val="both"/>
            </w:pPr>
            <w:r w:rsidRPr="00F922C0">
              <w:rPr>
                <w:color w:val="000000"/>
                <w:shd w:val="clear" w:color="auto" w:fill="FFFFFF"/>
              </w:rPr>
              <w:t xml:space="preserve">Операции над элементами электрической цепи. Атрибуты объектов. Обзор списка компонентов, запуск симуляции. Электрический потенциал. Источники напряжения в TinkerCAD и их особенности. Понятие земли, массы. Мультиметр. Опорный потенциал. Альтернативные источники </w:t>
            </w:r>
            <w:r w:rsidRPr="00F922C0">
              <w:rPr>
                <w:color w:val="000000"/>
                <w:shd w:val="clear" w:color="auto" w:fill="FFFFFF"/>
              </w:rPr>
              <w:lastRenderedPageBreak/>
              <w:t>электроэнергии (солнечные батареи, батарейка из картошки и лимона)</w:t>
            </w:r>
          </w:p>
        </w:tc>
      </w:tr>
      <w:tr w:rsidR="00F922C0" w:rsidRPr="00F922C0" w14:paraId="73D946B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3BA83" w14:textId="77777777" w:rsidR="00F922C0" w:rsidRPr="00F922C0" w:rsidRDefault="00F922C0" w:rsidP="00F922C0">
            <w:pPr>
              <w:jc w:val="center"/>
            </w:pPr>
            <w:r w:rsidRPr="00F922C0">
              <w:rPr>
                <w:b/>
                <w:bCs/>
                <w:color w:val="000000"/>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F71153" w14:textId="77777777" w:rsidR="00F922C0" w:rsidRPr="00F922C0" w:rsidRDefault="00F922C0" w:rsidP="00F922C0">
            <w:pPr>
              <w:jc w:val="center"/>
            </w:pPr>
            <w:r w:rsidRPr="00F922C0">
              <w:rPr>
                <w:b/>
                <w:bCs/>
                <w:color w:val="000000"/>
              </w:rPr>
              <w:t>31.10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07FE8" w14:textId="77777777" w:rsidR="00F922C0" w:rsidRPr="00F922C0" w:rsidRDefault="00F922C0" w:rsidP="00F922C0">
            <w:r w:rsidRPr="00F922C0">
              <w:rPr>
                <w:color w:val="000000"/>
              </w:rPr>
              <w:t>Электрические схемы в среде TinkerCAD. Электрический потенциал. Напряжение как разность потенциалов.</w:t>
            </w:r>
          </w:p>
          <w:p w14:paraId="7417D08D"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B94B" w14:textId="77777777" w:rsidR="00F922C0" w:rsidRPr="00F922C0" w:rsidRDefault="00F922C0" w:rsidP="00F922C0">
            <w:pPr>
              <w:jc w:val="both"/>
            </w:pPr>
            <w:r w:rsidRPr="00F922C0">
              <w:rPr>
                <w:color w:val="000000"/>
                <w:shd w:val="clear" w:color="auto" w:fill="FFFFFF"/>
              </w:rPr>
              <w:t>Последовательные и параллельные сборки источников электроэнергии. Правила подключения. Источник тока. Источник напряжения.</w:t>
            </w:r>
          </w:p>
        </w:tc>
      </w:tr>
      <w:tr w:rsidR="00F922C0" w:rsidRPr="00F922C0" w14:paraId="0C034A3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9C2F9" w14:textId="77777777" w:rsidR="00F922C0" w:rsidRPr="00F922C0" w:rsidRDefault="00F922C0" w:rsidP="00F922C0">
            <w:pPr>
              <w:jc w:val="center"/>
            </w:pPr>
            <w:r w:rsidRPr="00F922C0">
              <w:rPr>
                <w:b/>
                <w:b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9C02B" w14:textId="77777777" w:rsidR="00F922C0" w:rsidRPr="00F922C0" w:rsidRDefault="00F922C0" w:rsidP="00F922C0">
            <w:pPr>
              <w:jc w:val="center"/>
            </w:pPr>
            <w:r w:rsidRPr="00F922C0">
              <w:rPr>
                <w:b/>
                <w:bCs/>
                <w:color w:val="000000"/>
              </w:rPr>
              <w:t>31.10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E1940" w14:textId="77777777" w:rsidR="00F922C0" w:rsidRPr="00F922C0" w:rsidRDefault="00F922C0" w:rsidP="00F922C0">
            <w:r w:rsidRPr="00F922C0">
              <w:rPr>
                <w:color w:val="000000"/>
              </w:rPr>
              <w:t>Электрические схемы в среде TinkerCAD. Электрическая схема.</w:t>
            </w:r>
          </w:p>
          <w:p w14:paraId="3F6B67BE"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7C668" w14:textId="77777777" w:rsidR="00F922C0" w:rsidRPr="00F922C0" w:rsidRDefault="00F922C0" w:rsidP="00F922C0">
            <w:pPr>
              <w:jc w:val="both"/>
            </w:pPr>
            <w:r w:rsidRPr="00F922C0">
              <w:rPr>
                <w:color w:val="000000"/>
                <w:shd w:val="clear" w:color="auto" w:fill="FFFFFF"/>
              </w:rPr>
              <w:t>Электрическая цепь. Ток, Напряжение, Сопротивление. Закон Ома для участка цепи. Расчёт и сравнение показателя мультиметра.</w:t>
            </w:r>
          </w:p>
        </w:tc>
      </w:tr>
      <w:tr w:rsidR="00F922C0" w:rsidRPr="00F922C0" w14:paraId="1363885F"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2EFED" w14:textId="77777777" w:rsidR="00F922C0" w:rsidRPr="00F922C0" w:rsidRDefault="00F922C0" w:rsidP="00F922C0">
            <w:pPr>
              <w:jc w:val="center"/>
            </w:pPr>
            <w:r w:rsidRPr="00F922C0">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B5009" w14:textId="77777777" w:rsidR="00F922C0" w:rsidRPr="00F922C0" w:rsidRDefault="00F922C0" w:rsidP="00F922C0">
            <w:pPr>
              <w:jc w:val="center"/>
            </w:pPr>
            <w:r w:rsidRPr="00F922C0">
              <w:rPr>
                <w:b/>
                <w:bCs/>
                <w:color w:val="000000"/>
              </w:rPr>
              <w:t>31.10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A2356" w14:textId="77777777" w:rsidR="00F922C0" w:rsidRPr="00F922C0" w:rsidRDefault="00F922C0" w:rsidP="00F922C0">
            <w:pPr>
              <w:jc w:val="both"/>
            </w:pPr>
            <w:r w:rsidRPr="00F922C0">
              <w:rPr>
                <w:color w:val="000000"/>
              </w:rPr>
              <w:t>Электрические схемы в среде TinkerCAD. Резисторы, потенциометры.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A91AF" w14:textId="77777777" w:rsidR="00F922C0" w:rsidRPr="00F922C0" w:rsidRDefault="00F922C0" w:rsidP="00F922C0">
            <w:pPr>
              <w:jc w:val="both"/>
            </w:pPr>
            <w:r w:rsidRPr="00F922C0">
              <w:rPr>
                <w:color w:val="000000"/>
                <w:shd w:val="clear" w:color="auto" w:fill="FFFFFF"/>
              </w:rPr>
              <w:t>Резисторы. Номиналы резисторов и их маркировка. Применение резисторов. Токоограничивающий резистор. Фоторезисторы, Терморезисторы, Тензорезисторы. Реостат, Потенциометр. Схемы подключения потенциометра.</w:t>
            </w:r>
          </w:p>
        </w:tc>
      </w:tr>
      <w:tr w:rsidR="00F922C0" w:rsidRPr="00F922C0" w14:paraId="29BB1A8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354EA" w14:textId="77777777" w:rsidR="00F922C0" w:rsidRPr="00F922C0" w:rsidRDefault="00F922C0" w:rsidP="00F922C0">
            <w:pPr>
              <w:jc w:val="center"/>
            </w:pPr>
            <w:r w:rsidRPr="00F922C0">
              <w:rPr>
                <w:b/>
                <w:bCs/>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D8763" w14:textId="77777777" w:rsidR="00F922C0" w:rsidRPr="00F922C0" w:rsidRDefault="00F922C0" w:rsidP="00F922C0">
            <w:pPr>
              <w:jc w:val="center"/>
            </w:pPr>
            <w:r w:rsidRPr="00F922C0">
              <w:rPr>
                <w:b/>
                <w:bCs/>
                <w:color w:val="000000"/>
              </w:rPr>
              <w:t>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FB244" w14:textId="77777777" w:rsidR="00F922C0" w:rsidRPr="00F922C0" w:rsidRDefault="00F922C0" w:rsidP="00F922C0">
            <w:r w:rsidRPr="00F922C0">
              <w:rPr>
                <w:color w:val="000000"/>
              </w:rPr>
              <w:t>Электрические схемы в среде TinkerCAD. Резисторы, потенциометры. Делитель напряжения, делитель тока.</w:t>
            </w:r>
          </w:p>
          <w:p w14:paraId="0AB69141"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F2715" w14:textId="77777777" w:rsidR="00F922C0" w:rsidRPr="00F922C0" w:rsidRDefault="00F922C0" w:rsidP="00F922C0">
            <w:pPr>
              <w:jc w:val="both"/>
            </w:pPr>
            <w:r w:rsidRPr="00F922C0">
              <w:rPr>
                <w:color w:val="000000"/>
                <w:shd w:val="clear" w:color="auto" w:fill="FFFFFF"/>
              </w:rPr>
              <w:t>Делитель напряжения на потенциометре. Делитель напряжения на резисторах. Простейший расчёт делителя напряжения на резисторах. Делитель тока.</w:t>
            </w:r>
          </w:p>
        </w:tc>
      </w:tr>
      <w:tr w:rsidR="00F922C0" w:rsidRPr="00F922C0" w14:paraId="19AFCD1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4CAD1" w14:textId="77777777" w:rsidR="00F922C0" w:rsidRPr="00F922C0" w:rsidRDefault="00F922C0" w:rsidP="00F922C0">
            <w:pPr>
              <w:jc w:val="center"/>
            </w:pPr>
            <w:r w:rsidRPr="00F922C0">
              <w:rPr>
                <w:b/>
                <w:bCs/>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156262" w14:textId="77777777" w:rsidR="00F922C0" w:rsidRPr="00F922C0" w:rsidRDefault="00F922C0" w:rsidP="00F922C0">
            <w:pPr>
              <w:jc w:val="center"/>
            </w:pPr>
            <w:r w:rsidRPr="00F922C0">
              <w:rPr>
                <w:b/>
                <w:bCs/>
                <w:color w:val="000000"/>
              </w:rPr>
              <w:t>14.11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C14C1" w14:textId="77777777" w:rsidR="00F922C0" w:rsidRPr="00F922C0" w:rsidRDefault="00F922C0" w:rsidP="00F922C0">
            <w:r w:rsidRPr="00F922C0">
              <w:rPr>
                <w:color w:val="000000"/>
              </w:rPr>
              <w:t>Электрические схемы в среде TinkerCAD. Самостоятельный проект №1.</w:t>
            </w:r>
          </w:p>
          <w:p w14:paraId="47651112"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CBB08" w14:textId="77777777" w:rsidR="00F922C0" w:rsidRPr="00F922C0" w:rsidRDefault="00F922C0" w:rsidP="00F922C0">
            <w:pPr>
              <w:jc w:val="both"/>
            </w:pPr>
            <w:r w:rsidRPr="00F922C0">
              <w:rPr>
                <w:color w:val="000000"/>
                <w:shd w:val="clear" w:color="auto" w:fill="FFFFFF"/>
              </w:rPr>
              <w:t>Делитель напряжения на фоторезисторе, терморезисторе, тензорезисторе. Самостоятельный мини-проект. Сигнализация, автоматический ночник, простейший термостат.</w:t>
            </w:r>
          </w:p>
        </w:tc>
      </w:tr>
      <w:tr w:rsidR="00F922C0" w:rsidRPr="00F922C0" w14:paraId="21492DAC"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AD0A2" w14:textId="77777777" w:rsidR="00F922C0" w:rsidRPr="00F922C0" w:rsidRDefault="00F922C0" w:rsidP="00F922C0">
            <w:pPr>
              <w:jc w:val="center"/>
            </w:pPr>
            <w:r w:rsidRPr="00F922C0">
              <w:rPr>
                <w:b/>
                <w:bCs/>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286F5" w14:textId="77777777" w:rsidR="00F922C0" w:rsidRPr="00F922C0" w:rsidRDefault="00F922C0" w:rsidP="00F922C0">
            <w:pPr>
              <w:jc w:val="center"/>
            </w:pPr>
            <w:r w:rsidRPr="00F922C0">
              <w:rPr>
                <w:b/>
                <w:bCs/>
                <w:color w:val="000000"/>
              </w:rPr>
              <w:t>14.11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03002" w14:textId="77777777" w:rsidR="00F922C0" w:rsidRPr="00F922C0" w:rsidRDefault="00F922C0" w:rsidP="00F922C0">
            <w:r w:rsidRPr="00F922C0">
              <w:rPr>
                <w:color w:val="000000"/>
              </w:rPr>
              <w:t>Электрические схемы в среде TinkerCAD. Потребители.</w:t>
            </w:r>
          </w:p>
          <w:p w14:paraId="053E8FC0"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D761E" w14:textId="77777777" w:rsidR="00F922C0" w:rsidRPr="00F922C0" w:rsidRDefault="00F922C0" w:rsidP="00F922C0">
            <w:pPr>
              <w:jc w:val="both"/>
            </w:pPr>
            <w:r w:rsidRPr="00F922C0">
              <w:rPr>
                <w:color w:val="000000"/>
                <w:shd w:val="clear" w:color="auto" w:fill="FFFFFF"/>
              </w:rPr>
              <w:t>Резистор как потребитель. Электрический нагреватель. Светодиоды, лампочки и индикаторы, электромагниты, электромоторы. Управление яркостью\Скоростью вращения с помощью потенциометра.</w:t>
            </w:r>
          </w:p>
        </w:tc>
      </w:tr>
      <w:tr w:rsidR="00F922C0" w:rsidRPr="00F922C0" w14:paraId="6B79AE2B"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9F1FC" w14:textId="77777777" w:rsidR="00F922C0" w:rsidRPr="00F922C0" w:rsidRDefault="00F922C0" w:rsidP="00F922C0">
            <w:pPr>
              <w:jc w:val="center"/>
            </w:pPr>
            <w:r w:rsidRPr="00F922C0">
              <w:rPr>
                <w:b/>
                <w:bCs/>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5037F" w14:textId="77777777" w:rsidR="00F922C0" w:rsidRPr="00F922C0" w:rsidRDefault="00F922C0" w:rsidP="00F922C0">
            <w:pPr>
              <w:jc w:val="center"/>
            </w:pPr>
            <w:r w:rsidRPr="00F922C0">
              <w:rPr>
                <w:b/>
                <w:bCs/>
                <w:color w:val="000000"/>
              </w:rPr>
              <w:t>21.11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40CC2" w14:textId="77777777" w:rsidR="00F922C0" w:rsidRPr="00F922C0" w:rsidRDefault="00F922C0" w:rsidP="00F922C0">
            <w:pPr>
              <w:jc w:val="both"/>
            </w:pPr>
            <w:r w:rsidRPr="00F922C0">
              <w:rPr>
                <w:color w:val="000000"/>
              </w:rPr>
              <w:t>Электрические схемы в среде TinkerCAD. Конденсаторы.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A3E6E" w14:textId="77777777" w:rsidR="00F922C0" w:rsidRPr="00F922C0" w:rsidRDefault="00F922C0" w:rsidP="00F922C0">
            <w:pPr>
              <w:jc w:val="both"/>
            </w:pPr>
            <w:r w:rsidRPr="00F922C0">
              <w:rPr>
                <w:color w:val="000000"/>
                <w:shd w:val="clear" w:color="auto" w:fill="FFFFFF"/>
              </w:rPr>
              <w:t>Конденсатор как черный ящик. Применение конденсаторов. Характеристики и свойства. Виды конденсаторов. Принцип работы. Расчёт конденсаторов. Сглаживающий конденсатор, разделительный конденсатор.</w:t>
            </w:r>
          </w:p>
        </w:tc>
      </w:tr>
      <w:tr w:rsidR="00F922C0" w:rsidRPr="00F922C0" w14:paraId="7514C89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B87E8" w14:textId="77777777" w:rsidR="00F922C0" w:rsidRPr="00F922C0" w:rsidRDefault="00F922C0" w:rsidP="00F922C0">
            <w:pPr>
              <w:jc w:val="center"/>
            </w:pPr>
            <w:r w:rsidRPr="00F922C0">
              <w:rPr>
                <w:b/>
                <w:bCs/>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9927E" w14:textId="77777777" w:rsidR="00F922C0" w:rsidRPr="00F922C0" w:rsidRDefault="00F922C0" w:rsidP="00F922C0">
            <w:pPr>
              <w:jc w:val="center"/>
            </w:pPr>
            <w:r w:rsidRPr="00F922C0">
              <w:rPr>
                <w:b/>
                <w:bCs/>
                <w:color w:val="000000"/>
              </w:rPr>
              <w:t>21.11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5C2FE" w14:textId="77777777" w:rsidR="00F922C0" w:rsidRPr="00F922C0" w:rsidRDefault="00F922C0" w:rsidP="00F922C0">
            <w:r w:rsidRPr="00F922C0">
              <w:rPr>
                <w:color w:val="000000"/>
              </w:rPr>
              <w:t>Электрические схемы в среде TinkerCAD. Диоды.</w:t>
            </w:r>
          </w:p>
          <w:p w14:paraId="28064E3C"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423F9" w14:textId="77777777" w:rsidR="00F922C0" w:rsidRPr="00F922C0" w:rsidRDefault="00F922C0" w:rsidP="00F922C0">
            <w:pPr>
              <w:jc w:val="both"/>
            </w:pPr>
            <w:r w:rsidRPr="00F922C0">
              <w:rPr>
                <w:color w:val="000000"/>
                <w:shd w:val="clear" w:color="auto" w:fill="FFFFFF"/>
              </w:rPr>
              <w:t>Полярные и биполярные компоненты. Диод как черный ящик. Применение диодов, светодиоды, диоды Шоттки, выпрямитель, делитель напряжения на диодах</w:t>
            </w:r>
          </w:p>
        </w:tc>
      </w:tr>
      <w:tr w:rsidR="00F922C0" w:rsidRPr="00F922C0" w14:paraId="05A9F59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F5CF6" w14:textId="77777777" w:rsidR="00F922C0" w:rsidRPr="00F922C0" w:rsidRDefault="00F922C0" w:rsidP="00F922C0">
            <w:pPr>
              <w:jc w:val="center"/>
            </w:pPr>
            <w:r w:rsidRPr="00F922C0">
              <w:rPr>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E0DA1" w14:textId="77777777" w:rsidR="00F922C0" w:rsidRPr="00F922C0" w:rsidRDefault="00F922C0" w:rsidP="00F922C0">
            <w:pPr>
              <w:jc w:val="center"/>
            </w:pPr>
            <w:r w:rsidRPr="00F922C0">
              <w:rPr>
                <w:b/>
                <w:bCs/>
                <w:color w:val="000000"/>
              </w:rPr>
              <w:t>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D9F2B" w14:textId="77777777" w:rsidR="00F922C0" w:rsidRPr="00F922C0" w:rsidRDefault="00F922C0" w:rsidP="00F922C0">
            <w:r w:rsidRPr="00F922C0">
              <w:rPr>
                <w:color w:val="000000"/>
              </w:rPr>
              <w:t>Электрические схемы в среде TinkerCAD. Транзисторы как усилители.</w:t>
            </w:r>
          </w:p>
          <w:p w14:paraId="013031FB"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A1951" w14:textId="77777777" w:rsidR="00F922C0" w:rsidRPr="00F922C0" w:rsidRDefault="00F922C0" w:rsidP="00F922C0">
            <w:pPr>
              <w:jc w:val="both"/>
            </w:pPr>
            <w:r w:rsidRPr="00F922C0">
              <w:rPr>
                <w:color w:val="000000"/>
                <w:shd w:val="clear" w:color="auto" w:fill="FFFFFF"/>
              </w:rPr>
              <w:t>Схема простейшего усилителя УНЧ на одном транзисторе. Отрицательная обратная связь на RC цепочке. Напряжение смещения. 2х-каскадный усилитель.</w:t>
            </w:r>
          </w:p>
        </w:tc>
      </w:tr>
      <w:tr w:rsidR="00F922C0" w:rsidRPr="00F922C0" w14:paraId="19398BC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EA968" w14:textId="77777777" w:rsidR="00F922C0" w:rsidRPr="00F922C0" w:rsidRDefault="00F922C0" w:rsidP="00F922C0">
            <w:pPr>
              <w:jc w:val="center"/>
            </w:pPr>
            <w:r w:rsidRPr="00F922C0">
              <w:rPr>
                <w:b/>
                <w:bCs/>
                <w:color w:val="000000"/>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5E84A" w14:textId="77777777" w:rsidR="00F922C0" w:rsidRPr="00F922C0" w:rsidRDefault="00F922C0" w:rsidP="00F922C0">
            <w:pPr>
              <w:jc w:val="center"/>
            </w:pPr>
            <w:r w:rsidRPr="00F922C0">
              <w:rPr>
                <w:b/>
                <w:bCs/>
                <w:color w:val="000000"/>
              </w:rPr>
              <w:t>12.12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D3773" w14:textId="77777777" w:rsidR="00F922C0" w:rsidRPr="00F922C0" w:rsidRDefault="00F922C0" w:rsidP="00F922C0">
            <w:r w:rsidRPr="00F922C0">
              <w:rPr>
                <w:color w:val="000000"/>
              </w:rPr>
              <w:t>Электрические схемы в среде TinkerCAD. Самостоятельный проект №2.</w:t>
            </w:r>
          </w:p>
          <w:p w14:paraId="47A50514" w14:textId="77777777" w:rsidR="00F922C0" w:rsidRPr="00F922C0" w:rsidRDefault="00F922C0" w:rsidP="00F922C0">
            <w:pPr>
              <w:jc w:val="both"/>
            </w:pPr>
            <w:r w:rsidRPr="00F922C0">
              <w:rPr>
                <w:color w:val="000000"/>
                <w:shd w:val="clear" w:color="auto" w:fill="FFFFFF"/>
              </w:rPr>
              <w:t>Транзистор как усилитель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0A2FD" w14:textId="77777777" w:rsidR="00F922C0" w:rsidRPr="00F922C0" w:rsidRDefault="00F922C0" w:rsidP="00F922C0">
            <w:r w:rsidRPr="00F922C0">
              <w:rPr>
                <w:color w:val="000000"/>
                <w:shd w:val="clear" w:color="auto" w:fill="FFFFFF"/>
              </w:rPr>
              <w:t>Разработка самостоятельного проекта с использованием усилителя.</w:t>
            </w:r>
          </w:p>
        </w:tc>
      </w:tr>
      <w:tr w:rsidR="00F922C0" w:rsidRPr="00F922C0" w14:paraId="03EB4AE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3BF76" w14:textId="77777777" w:rsidR="00F922C0" w:rsidRPr="00F922C0" w:rsidRDefault="00F922C0" w:rsidP="00F922C0">
            <w:pPr>
              <w:jc w:val="center"/>
            </w:pPr>
            <w:r w:rsidRPr="00F922C0">
              <w:rPr>
                <w:b/>
                <w:bCs/>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4E2DD" w14:textId="77777777" w:rsidR="00F922C0" w:rsidRPr="00F922C0" w:rsidRDefault="00F922C0" w:rsidP="00F922C0">
            <w:pPr>
              <w:jc w:val="center"/>
            </w:pPr>
            <w:r w:rsidRPr="00F922C0">
              <w:rPr>
                <w:b/>
                <w:bCs/>
                <w:color w:val="000000"/>
              </w:rPr>
              <w:t>12.12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01FB0" w14:textId="77777777" w:rsidR="00F922C0" w:rsidRPr="00F922C0" w:rsidRDefault="00F922C0" w:rsidP="00F922C0">
            <w:r w:rsidRPr="00F922C0">
              <w:rPr>
                <w:color w:val="000000"/>
              </w:rPr>
              <w:t>Электрические схемы в среде TinkerCAD. Подробнее о полупроводниковых приборах. PN-переход.</w:t>
            </w:r>
          </w:p>
          <w:p w14:paraId="480C6FE4"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D4636" w14:textId="77777777" w:rsidR="00F922C0" w:rsidRPr="00F922C0" w:rsidRDefault="00F922C0" w:rsidP="00F922C0">
            <w:r w:rsidRPr="00F922C0">
              <w:rPr>
                <w:color w:val="000000"/>
                <w:shd w:val="clear" w:color="auto" w:fill="FFFFFF"/>
              </w:rPr>
              <w:t>Акцепторная и донорная примеси. N- и P-проводимость. PN-переход. Выпрямительные свойства. Вольт-амперная характеристика PN-перехода</w:t>
            </w:r>
          </w:p>
        </w:tc>
      </w:tr>
      <w:tr w:rsidR="00F922C0" w:rsidRPr="00F922C0" w14:paraId="6643D04B"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6409C" w14:textId="77777777" w:rsidR="00F922C0" w:rsidRPr="00F922C0" w:rsidRDefault="00F922C0" w:rsidP="00F922C0">
            <w:pPr>
              <w:jc w:val="center"/>
            </w:pPr>
            <w:r w:rsidRPr="00F922C0">
              <w:rPr>
                <w:b/>
                <w:bCs/>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98AB2" w14:textId="77777777" w:rsidR="00F922C0" w:rsidRPr="00F922C0" w:rsidRDefault="00F922C0" w:rsidP="00F922C0">
            <w:pPr>
              <w:jc w:val="center"/>
            </w:pPr>
            <w:r w:rsidRPr="00F922C0">
              <w:rPr>
                <w:b/>
                <w:bCs/>
                <w:color w:val="000000"/>
              </w:rPr>
              <w:t>19.12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AA966" w14:textId="77777777" w:rsidR="00F922C0" w:rsidRPr="00F922C0" w:rsidRDefault="00F922C0" w:rsidP="00F922C0">
            <w:r w:rsidRPr="00F922C0">
              <w:rPr>
                <w:color w:val="000000"/>
              </w:rPr>
              <w:t>Электрические схемы в среде TinkerCAD. Виды полупроводниковых приборов.</w:t>
            </w:r>
          </w:p>
          <w:p w14:paraId="0FE1ACFD"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60DFF" w14:textId="77777777" w:rsidR="00F922C0" w:rsidRPr="00F922C0" w:rsidRDefault="00F922C0" w:rsidP="00F922C0">
            <w:r w:rsidRPr="00F922C0">
              <w:rPr>
                <w:color w:val="000000"/>
                <w:shd w:val="clear" w:color="auto" w:fill="FFFFFF"/>
              </w:rPr>
              <w:t>Диод. Диод с барьером Шоттки. Транзистор. Тиристор. Варикап, Стабилитрон, Светодиод, Фотодиод, Стабистор.</w:t>
            </w:r>
          </w:p>
        </w:tc>
      </w:tr>
      <w:tr w:rsidR="00F922C0" w:rsidRPr="00F922C0" w14:paraId="60E7233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AB339" w14:textId="77777777" w:rsidR="00F922C0" w:rsidRPr="00F922C0" w:rsidRDefault="00F922C0" w:rsidP="00F922C0">
            <w:pPr>
              <w:jc w:val="center"/>
            </w:pPr>
            <w:r w:rsidRPr="00F922C0">
              <w:rPr>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A73B7" w14:textId="77777777" w:rsidR="00F922C0" w:rsidRPr="00F922C0" w:rsidRDefault="00F922C0" w:rsidP="00F922C0">
            <w:pPr>
              <w:jc w:val="center"/>
            </w:pPr>
            <w:r w:rsidRPr="00F922C0">
              <w:rPr>
                <w:b/>
                <w:bCs/>
                <w:color w:val="000000"/>
              </w:rPr>
              <w:t>19.12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FD6F" w14:textId="77777777" w:rsidR="00F922C0" w:rsidRPr="00F922C0" w:rsidRDefault="00F922C0" w:rsidP="00F922C0">
            <w:r w:rsidRPr="00F922C0">
              <w:rPr>
                <w:color w:val="000000"/>
              </w:rPr>
              <w:t>Электрические схемы в среде TinkerCAD. Мультивибратор.</w:t>
            </w:r>
          </w:p>
          <w:p w14:paraId="1B286FE1"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8DB6F" w14:textId="77777777" w:rsidR="00F922C0" w:rsidRPr="00F922C0" w:rsidRDefault="00F922C0" w:rsidP="00F922C0">
            <w:r w:rsidRPr="00F922C0">
              <w:rPr>
                <w:color w:val="000000"/>
                <w:shd w:val="clear" w:color="auto" w:fill="FFFFFF"/>
              </w:rPr>
              <w:t>Генераторы сигналов. Виды сигналов. Прямоугольные колебания. Схема мультивибратора, подбор резисторов и конденсаторов.</w:t>
            </w:r>
          </w:p>
        </w:tc>
      </w:tr>
      <w:tr w:rsidR="00F922C0" w:rsidRPr="00F922C0" w14:paraId="63929AD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ED26B" w14:textId="77777777" w:rsidR="00F922C0" w:rsidRPr="00F922C0" w:rsidRDefault="00F922C0" w:rsidP="00F922C0">
            <w:pPr>
              <w:jc w:val="center"/>
            </w:pPr>
            <w:r w:rsidRPr="00F922C0">
              <w:rPr>
                <w:b/>
                <w:bCs/>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B19C0" w14:textId="77777777" w:rsidR="00F922C0" w:rsidRPr="00F922C0" w:rsidRDefault="00F922C0" w:rsidP="00F922C0">
            <w:pPr>
              <w:jc w:val="center"/>
            </w:pPr>
            <w:r w:rsidRPr="00F922C0">
              <w:rPr>
                <w:b/>
                <w:bCs/>
                <w:color w:val="000000"/>
              </w:rPr>
              <w:t>16.01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D483" w14:textId="77777777" w:rsidR="00F922C0" w:rsidRPr="00F922C0" w:rsidRDefault="00F922C0" w:rsidP="00F922C0">
            <w:r w:rsidRPr="00F922C0">
              <w:rPr>
                <w:color w:val="000000"/>
              </w:rPr>
              <w:t>Электрические схемы в среде TinkerCAD. Простейшая схема блока питания.</w:t>
            </w:r>
          </w:p>
          <w:p w14:paraId="6C605F82"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CE7BA" w14:textId="77777777" w:rsidR="00F922C0" w:rsidRPr="00F922C0" w:rsidRDefault="00F922C0" w:rsidP="00F922C0">
            <w:r w:rsidRPr="00F922C0">
              <w:rPr>
                <w:color w:val="000000"/>
                <w:shd w:val="clear" w:color="auto" w:fill="FFFFFF"/>
              </w:rPr>
              <w:t>Выпрямительный диодный мост, стабилизатор напряжения, простейшая схема блока питания на 5в. Способы настройки выходного напряжения. Схема блока питания с настраиваемым выходным напряжением.</w:t>
            </w:r>
          </w:p>
        </w:tc>
      </w:tr>
      <w:tr w:rsidR="00F922C0" w:rsidRPr="00F922C0" w14:paraId="16E752BB"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4A3260" w14:textId="77777777" w:rsidR="00F922C0" w:rsidRPr="00F922C0" w:rsidRDefault="00F922C0" w:rsidP="00F922C0">
            <w:pPr>
              <w:jc w:val="center"/>
            </w:pPr>
            <w:r w:rsidRPr="00F922C0">
              <w:rPr>
                <w:b/>
                <w:bCs/>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B364F" w14:textId="77777777" w:rsidR="00F922C0" w:rsidRPr="00F922C0" w:rsidRDefault="00F922C0" w:rsidP="00F922C0">
            <w:pPr>
              <w:jc w:val="center"/>
            </w:pPr>
            <w:r w:rsidRPr="00F922C0">
              <w:rPr>
                <w:b/>
                <w:bCs/>
                <w:color w:val="000000"/>
              </w:rPr>
              <w:t>23.01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5FB3" w14:textId="77777777" w:rsidR="00F922C0" w:rsidRPr="00F922C0" w:rsidRDefault="00F922C0" w:rsidP="00F922C0">
            <w:r w:rsidRPr="00F922C0">
              <w:rPr>
                <w:color w:val="000000"/>
              </w:rPr>
              <w:t>Электрические схемы в среде TinkerCAD. Контрольная работа.</w:t>
            </w:r>
          </w:p>
          <w:p w14:paraId="34671831" w14:textId="77777777" w:rsidR="00F922C0" w:rsidRPr="00F922C0" w:rsidRDefault="00F922C0" w:rsidP="00F922C0"/>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7D22F" w14:textId="77777777" w:rsidR="00F922C0" w:rsidRPr="00F922C0" w:rsidRDefault="00F922C0" w:rsidP="00F922C0">
            <w:r w:rsidRPr="00F922C0">
              <w:rPr>
                <w:color w:val="000000"/>
                <w:shd w:val="clear" w:color="auto" w:fill="FFFFFF"/>
              </w:rPr>
              <w:t>Решение теста, самостоятельная сборка электрической схемы в TinkerCAD, защита самостоятельных заданий.</w:t>
            </w:r>
          </w:p>
        </w:tc>
      </w:tr>
      <w:tr w:rsidR="00F922C0" w:rsidRPr="00F922C0" w14:paraId="1D8233E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D9AF0" w14:textId="77777777" w:rsidR="00F922C0" w:rsidRPr="00F922C0" w:rsidRDefault="00F922C0" w:rsidP="00F922C0">
            <w:pPr>
              <w:jc w:val="center"/>
            </w:pPr>
            <w:r w:rsidRPr="00F922C0">
              <w:rPr>
                <w:b/>
                <w:bCs/>
                <w:color w:val="00000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DBC34" w14:textId="77777777" w:rsidR="00F922C0" w:rsidRPr="00F922C0" w:rsidRDefault="00F922C0" w:rsidP="00F922C0">
            <w:pPr>
              <w:jc w:val="center"/>
            </w:pPr>
            <w:r w:rsidRPr="00F922C0">
              <w:rPr>
                <w:b/>
                <w:bCs/>
                <w:color w:val="000000"/>
              </w:rPr>
              <w:t>23.01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A20FC" w14:textId="77777777" w:rsidR="00F922C0" w:rsidRPr="00F922C0" w:rsidRDefault="00F922C0" w:rsidP="00F922C0">
            <w:r w:rsidRPr="00F922C0">
              <w:rPr>
                <w:color w:val="000000"/>
              </w:rPr>
              <w:t>Программирование Arduino.</w:t>
            </w:r>
          </w:p>
          <w:p w14:paraId="7CD03464" w14:textId="77777777" w:rsidR="00F922C0" w:rsidRPr="00F922C0" w:rsidRDefault="00F922C0" w:rsidP="00F922C0">
            <w:pPr>
              <w:shd w:val="clear" w:color="auto" w:fill="FFFFFF"/>
              <w:ind w:left="172" w:right="111"/>
            </w:pPr>
            <w:r w:rsidRPr="00F922C0">
              <w:rPr>
                <w:color w:val="000000"/>
              </w:rPr>
              <w:t>Электрические сигналы.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E028" w14:textId="77777777" w:rsidR="00F922C0" w:rsidRPr="00F922C0" w:rsidRDefault="00F922C0" w:rsidP="00F922C0">
            <w:pPr>
              <w:shd w:val="clear" w:color="auto" w:fill="FFFFFF"/>
              <w:ind w:right="111"/>
            </w:pPr>
            <w:r w:rsidRPr="00F922C0">
              <w:rPr>
                <w:color w:val="000000"/>
                <w:shd w:val="clear" w:color="auto" w:fill="FFFFFF"/>
              </w:rPr>
              <w:t>Аналоговые сигналы. Случайные и детерминированные сигналы, белый шум. Синусоидальные и не синусоидальные сигналы, переходные сигналы. Осциллограф, генератор сигналов. Дискретные сигналы. Квантованный сигнал. Дискретно-квантованный сигнал</w:t>
            </w:r>
          </w:p>
        </w:tc>
      </w:tr>
      <w:tr w:rsidR="00F922C0" w:rsidRPr="00F922C0" w14:paraId="7FD5B04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CEDF2" w14:textId="77777777" w:rsidR="00F922C0" w:rsidRPr="00F922C0" w:rsidRDefault="00F922C0" w:rsidP="00F922C0">
            <w:pPr>
              <w:jc w:val="center"/>
            </w:pPr>
            <w:r w:rsidRPr="00F922C0">
              <w:rPr>
                <w:b/>
                <w:bCs/>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12106" w14:textId="77777777" w:rsidR="00F922C0" w:rsidRPr="00F922C0" w:rsidRDefault="00F922C0" w:rsidP="00F922C0">
            <w:pPr>
              <w:jc w:val="center"/>
            </w:pPr>
            <w:r w:rsidRPr="00F922C0">
              <w:rPr>
                <w:b/>
                <w:bCs/>
                <w:color w:val="000000"/>
              </w:rPr>
              <w:t>30.01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CC14A" w14:textId="77777777" w:rsidR="00F922C0" w:rsidRPr="00F922C0" w:rsidRDefault="00F922C0" w:rsidP="00F922C0">
            <w:r w:rsidRPr="00F922C0">
              <w:rPr>
                <w:color w:val="000000"/>
              </w:rPr>
              <w:t>Программирование Arduino.</w:t>
            </w:r>
          </w:p>
          <w:p w14:paraId="3200131E" w14:textId="77777777" w:rsidR="00F922C0" w:rsidRPr="00F922C0" w:rsidRDefault="00F922C0" w:rsidP="00F922C0">
            <w:pPr>
              <w:shd w:val="clear" w:color="auto" w:fill="FFFFFF"/>
              <w:ind w:left="172" w:right="111"/>
            </w:pPr>
            <w:r w:rsidRPr="00F922C0">
              <w:rPr>
                <w:color w:val="000000"/>
              </w:rPr>
              <w:t>Микроконтроллеры и платформа Arduino.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A3A91" w14:textId="77777777" w:rsidR="00F922C0" w:rsidRPr="00F922C0" w:rsidRDefault="00F922C0" w:rsidP="00F922C0">
            <w:pPr>
              <w:shd w:val="clear" w:color="auto" w:fill="FFFFFF"/>
              <w:ind w:right="111"/>
            </w:pPr>
            <w:r w:rsidRPr="00F922C0">
              <w:rPr>
                <w:color w:val="000000"/>
                <w:shd w:val="clear" w:color="auto" w:fill="FFFFFF"/>
              </w:rPr>
              <w:t>Микроконтроллер и микрокомпьютер. Виды и примеры микроконтроллеров в жизни. Принцип работы. Устройства ввода-вывода, память, ЦПУ, пины. Обзор платформы Arduino. Arduino Uno.</w:t>
            </w:r>
          </w:p>
        </w:tc>
      </w:tr>
      <w:tr w:rsidR="00F922C0" w:rsidRPr="00F922C0" w14:paraId="72191F3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796D0" w14:textId="77777777" w:rsidR="00F922C0" w:rsidRPr="00F922C0" w:rsidRDefault="00F922C0" w:rsidP="00F922C0">
            <w:pPr>
              <w:jc w:val="center"/>
            </w:pPr>
            <w:r w:rsidRPr="00F922C0">
              <w:rPr>
                <w:b/>
                <w:bCs/>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1844D" w14:textId="77777777" w:rsidR="00F922C0" w:rsidRPr="00F922C0" w:rsidRDefault="00F922C0" w:rsidP="00F922C0">
            <w:pPr>
              <w:jc w:val="center"/>
            </w:pPr>
            <w:r w:rsidRPr="00F922C0">
              <w:rPr>
                <w:b/>
                <w:bCs/>
                <w:color w:val="000000"/>
              </w:rPr>
              <w:t>30.01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D5689" w14:textId="77777777" w:rsidR="00F922C0" w:rsidRPr="00F922C0" w:rsidRDefault="00F922C0" w:rsidP="00F922C0">
            <w:r w:rsidRPr="00F922C0">
              <w:rPr>
                <w:color w:val="000000"/>
              </w:rPr>
              <w:t>Программирование Arduino.</w:t>
            </w:r>
          </w:p>
          <w:p w14:paraId="43EDBA6F" w14:textId="77777777" w:rsidR="00F922C0" w:rsidRPr="00F922C0" w:rsidRDefault="00F922C0" w:rsidP="00F922C0">
            <w:pPr>
              <w:shd w:val="clear" w:color="auto" w:fill="FFFFFF"/>
              <w:ind w:right="111"/>
            </w:pPr>
            <w:r w:rsidRPr="00F922C0">
              <w:rPr>
                <w:color w:val="000000"/>
              </w:rPr>
              <w:t>Цифровой вход.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6070C" w14:textId="77777777" w:rsidR="00F922C0" w:rsidRPr="00F922C0" w:rsidRDefault="00F922C0" w:rsidP="00F922C0">
            <w:pPr>
              <w:shd w:val="clear" w:color="auto" w:fill="FFFFFF"/>
              <w:ind w:right="111"/>
            </w:pPr>
            <w:r w:rsidRPr="00F922C0">
              <w:rPr>
                <w:color w:val="000000"/>
                <w:shd w:val="clear" w:color="auto" w:fill="FFFFFF"/>
              </w:rPr>
              <w:t xml:space="preserve">Среда Arduino IDE. Готовые примеры программ. </w:t>
            </w:r>
            <w:r w:rsidRPr="00F922C0">
              <w:rPr>
                <w:color w:val="000000"/>
                <w:shd w:val="clear" w:color="auto" w:fill="FFFFFF"/>
                <w:lang w:val="en-US"/>
              </w:rPr>
              <w:t xml:space="preserve">Blink. DigitalReadOutSerial. </w:t>
            </w:r>
            <w:r w:rsidRPr="00F922C0">
              <w:rPr>
                <w:color w:val="000000"/>
                <w:shd w:val="clear" w:color="auto" w:fill="FFFFFF"/>
              </w:rPr>
              <w:t>Пины</w:t>
            </w:r>
            <w:r w:rsidRPr="00F922C0">
              <w:rPr>
                <w:color w:val="000000"/>
                <w:shd w:val="clear" w:color="auto" w:fill="FFFFFF"/>
                <w:lang w:val="en-US"/>
              </w:rPr>
              <w:t xml:space="preserve"> </w:t>
            </w:r>
            <w:r w:rsidRPr="00F922C0">
              <w:rPr>
                <w:color w:val="000000"/>
                <w:shd w:val="clear" w:color="auto" w:fill="FFFFFF"/>
              </w:rPr>
              <w:t>цифрового</w:t>
            </w:r>
            <w:r w:rsidRPr="00F922C0">
              <w:rPr>
                <w:color w:val="000000"/>
                <w:shd w:val="clear" w:color="auto" w:fill="FFFFFF"/>
                <w:lang w:val="en-US"/>
              </w:rPr>
              <w:t xml:space="preserve"> </w:t>
            </w:r>
            <w:r w:rsidRPr="00F922C0">
              <w:rPr>
                <w:color w:val="000000"/>
                <w:shd w:val="clear" w:color="auto" w:fill="FFFFFF"/>
              </w:rPr>
              <w:t>входа</w:t>
            </w:r>
            <w:r w:rsidRPr="00F922C0">
              <w:rPr>
                <w:color w:val="000000"/>
                <w:shd w:val="clear" w:color="auto" w:fill="FFFFFF"/>
                <w:lang w:val="en-US"/>
              </w:rPr>
              <w:t xml:space="preserve">. </w:t>
            </w:r>
            <w:r w:rsidRPr="00F922C0">
              <w:rPr>
                <w:color w:val="000000"/>
                <w:shd w:val="clear" w:color="auto" w:fill="FFFFFF"/>
              </w:rPr>
              <w:t>Функции digitalRead(), digitalWrite(), delay</w:t>
            </w:r>
          </w:p>
        </w:tc>
      </w:tr>
      <w:tr w:rsidR="00F922C0" w:rsidRPr="00F922C0" w14:paraId="258ECFE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F623D" w14:textId="77777777" w:rsidR="00F922C0" w:rsidRPr="00F922C0" w:rsidRDefault="00F922C0" w:rsidP="00F922C0">
            <w:pPr>
              <w:jc w:val="center"/>
            </w:pPr>
            <w:r w:rsidRPr="00F922C0">
              <w:rPr>
                <w:b/>
                <w:bCs/>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88F4E" w14:textId="77777777" w:rsidR="00F922C0" w:rsidRPr="00F922C0" w:rsidRDefault="00F922C0" w:rsidP="00F922C0">
            <w:pPr>
              <w:jc w:val="center"/>
            </w:pPr>
            <w:r w:rsidRPr="00F922C0">
              <w:rPr>
                <w:b/>
                <w:bCs/>
                <w:color w:val="000000"/>
              </w:rPr>
              <w:t>6.02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9E98AD" w14:textId="77777777" w:rsidR="00F922C0" w:rsidRPr="00F922C0" w:rsidRDefault="00F922C0" w:rsidP="00F922C0">
            <w:r w:rsidRPr="00F922C0">
              <w:rPr>
                <w:color w:val="000000"/>
              </w:rPr>
              <w:t>Программирование Arduino.</w:t>
            </w:r>
          </w:p>
          <w:p w14:paraId="1753E98F" w14:textId="77777777" w:rsidR="00F922C0" w:rsidRPr="00F922C0" w:rsidRDefault="00F922C0" w:rsidP="00F922C0">
            <w:pPr>
              <w:shd w:val="clear" w:color="auto" w:fill="FFFFFF"/>
              <w:ind w:right="111"/>
            </w:pPr>
            <w:r w:rsidRPr="00F922C0">
              <w:rPr>
                <w:color w:val="000000"/>
              </w:rPr>
              <w:t>Типы данных в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DC15" w14:textId="77777777" w:rsidR="00F922C0" w:rsidRPr="00F922C0" w:rsidRDefault="00F922C0" w:rsidP="00F922C0">
            <w:r w:rsidRPr="00F922C0">
              <w:rPr>
                <w:color w:val="000000"/>
                <w:shd w:val="clear" w:color="auto" w:fill="FFFFFF"/>
              </w:rPr>
              <w:t xml:space="preserve">Структура программы для МК Atmega в Arduino IDE. Функции Setup(), loop(). Загрузочный код, main(). Типы данных в C++ (void, целые, с плавающей точкой, char, string, byte), Переменные одного </w:t>
            </w:r>
            <w:r w:rsidRPr="00F922C0">
              <w:rPr>
                <w:color w:val="000000"/>
                <w:shd w:val="clear" w:color="auto" w:fill="FFFFFF"/>
              </w:rPr>
              <w:lastRenderedPageBreak/>
              <w:t>типа с разной занимаемой памятью. Объём памяти в разных МК. Переменные.</w:t>
            </w:r>
          </w:p>
        </w:tc>
      </w:tr>
      <w:tr w:rsidR="00F922C0" w:rsidRPr="00F922C0" w14:paraId="00E99E5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A5BDB" w14:textId="77777777" w:rsidR="00F922C0" w:rsidRPr="00F922C0" w:rsidRDefault="00F922C0" w:rsidP="00F922C0">
            <w:pPr>
              <w:jc w:val="center"/>
            </w:pPr>
            <w:r w:rsidRPr="00F922C0">
              <w:rPr>
                <w:b/>
                <w:bCs/>
                <w:color w:val="000000"/>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2CE54" w14:textId="77777777" w:rsidR="00F922C0" w:rsidRPr="00F922C0" w:rsidRDefault="00F922C0" w:rsidP="00F922C0">
            <w:pPr>
              <w:jc w:val="center"/>
            </w:pPr>
            <w:r w:rsidRPr="00F922C0">
              <w:rPr>
                <w:b/>
                <w:bCs/>
                <w:color w:val="000000"/>
              </w:rPr>
              <w:t>13.02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24A67" w14:textId="77777777" w:rsidR="00F922C0" w:rsidRPr="00F922C0" w:rsidRDefault="00F922C0" w:rsidP="00F922C0">
            <w:r w:rsidRPr="00F922C0">
              <w:rPr>
                <w:color w:val="000000"/>
              </w:rPr>
              <w:t>Программирование Arduino.</w:t>
            </w:r>
          </w:p>
          <w:p w14:paraId="2E8D1BC0" w14:textId="77777777" w:rsidR="00F922C0" w:rsidRPr="00F922C0" w:rsidRDefault="00F922C0" w:rsidP="00F922C0">
            <w:pPr>
              <w:shd w:val="clear" w:color="auto" w:fill="FFFFFF"/>
              <w:ind w:right="111"/>
            </w:pPr>
            <w:r w:rsidRPr="00F922C0">
              <w:rPr>
                <w:color w:val="000000"/>
              </w:rPr>
              <w:t>Ветвление. If, switch.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E4F6A" w14:textId="77777777" w:rsidR="00F922C0" w:rsidRPr="00F922C0" w:rsidRDefault="00F922C0" w:rsidP="00F922C0">
            <w:r w:rsidRPr="00F922C0">
              <w:rPr>
                <w:color w:val="000000"/>
              </w:rPr>
              <w:t>Следование в текстовых языках программирования. Блоки кода и области видимости. Конструкции ветвления. If..else if…else…. Конструкция switch..case.. Обработка показаний датчиков с конструкциями ветвления.</w:t>
            </w:r>
          </w:p>
        </w:tc>
      </w:tr>
      <w:tr w:rsidR="00F922C0" w:rsidRPr="00F922C0" w14:paraId="2858AAB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BCA12" w14:textId="77777777" w:rsidR="00F922C0" w:rsidRPr="00F922C0" w:rsidRDefault="00F922C0" w:rsidP="00F922C0">
            <w:pPr>
              <w:jc w:val="center"/>
            </w:pPr>
            <w:r w:rsidRPr="00F922C0">
              <w:rPr>
                <w:b/>
                <w:bCs/>
                <w:color w:val="00000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3C7F1" w14:textId="77777777" w:rsidR="00F922C0" w:rsidRPr="00F922C0" w:rsidRDefault="00F922C0" w:rsidP="00F922C0">
            <w:pPr>
              <w:jc w:val="center"/>
            </w:pPr>
            <w:r w:rsidRPr="00F922C0">
              <w:rPr>
                <w:b/>
                <w:bCs/>
                <w:color w:val="000000"/>
              </w:rPr>
              <w:t>13.02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A3EC2" w14:textId="77777777" w:rsidR="00F922C0" w:rsidRPr="00F922C0" w:rsidRDefault="00F922C0" w:rsidP="00F922C0">
            <w:pPr>
              <w:rPr>
                <w:lang w:val="en-US"/>
              </w:rPr>
            </w:pPr>
            <w:r w:rsidRPr="00F922C0">
              <w:rPr>
                <w:color w:val="000000"/>
                <w:shd w:val="clear" w:color="auto" w:fill="FFFFFF"/>
              </w:rPr>
              <w:t>Программирование</w:t>
            </w:r>
            <w:r w:rsidRPr="00F922C0">
              <w:rPr>
                <w:color w:val="000000"/>
                <w:shd w:val="clear" w:color="auto" w:fill="FFFFFF"/>
                <w:lang w:val="en-US"/>
              </w:rPr>
              <w:t xml:space="preserve"> Arduino.</w:t>
            </w:r>
          </w:p>
          <w:p w14:paraId="7E965E4E" w14:textId="77777777" w:rsidR="00F922C0" w:rsidRPr="00F922C0" w:rsidRDefault="00F922C0" w:rsidP="00F922C0">
            <w:pPr>
              <w:shd w:val="clear" w:color="auto" w:fill="FFFFFF"/>
              <w:ind w:right="111"/>
              <w:rPr>
                <w:lang w:val="en-US"/>
              </w:rPr>
            </w:pPr>
            <w:r w:rsidRPr="00F922C0">
              <w:rPr>
                <w:color w:val="000000"/>
                <w:shd w:val="clear" w:color="auto" w:fill="FFFFFF"/>
              </w:rPr>
              <w:t>Циклы</w:t>
            </w:r>
            <w:r w:rsidRPr="00F922C0">
              <w:rPr>
                <w:color w:val="000000"/>
                <w:shd w:val="clear" w:color="auto" w:fill="FFFFFF"/>
                <w:lang w:val="en-US"/>
              </w:rPr>
              <w:t xml:space="preserve"> for, while, do.. while.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CE1A0" w14:textId="77777777" w:rsidR="00F922C0" w:rsidRPr="00F922C0" w:rsidRDefault="00F922C0" w:rsidP="00F922C0">
            <w:r w:rsidRPr="00F922C0">
              <w:rPr>
                <w:color w:val="000000"/>
                <w:shd w:val="clear" w:color="auto" w:fill="FFFFFF"/>
              </w:rPr>
              <w:t>Понятия цикла. Функция перехода goto, Цикл while, Цикл со счетчиком for(;;;), бесконечный цикл, цикл do..while, решение задач на Arduino с применением циклов.</w:t>
            </w:r>
          </w:p>
        </w:tc>
      </w:tr>
      <w:tr w:rsidR="00F922C0" w:rsidRPr="00F922C0" w14:paraId="1DC365B4"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AF8E9" w14:textId="77777777" w:rsidR="00F922C0" w:rsidRPr="00F922C0" w:rsidRDefault="00F922C0" w:rsidP="00F922C0">
            <w:pPr>
              <w:jc w:val="center"/>
            </w:pPr>
            <w:r w:rsidRPr="00F922C0">
              <w:rPr>
                <w:b/>
                <w:bCs/>
                <w:color w:val="000000"/>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4C0433" w14:textId="77777777" w:rsidR="00F922C0" w:rsidRPr="00F922C0" w:rsidRDefault="00F922C0" w:rsidP="00F922C0">
            <w:pPr>
              <w:jc w:val="center"/>
            </w:pPr>
            <w:r w:rsidRPr="00F922C0">
              <w:rPr>
                <w:b/>
                <w:bCs/>
                <w:color w:val="000000"/>
              </w:rPr>
              <w:t>20.02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9CE40" w14:textId="77777777" w:rsidR="00F922C0" w:rsidRPr="00F922C0" w:rsidRDefault="00F922C0" w:rsidP="00F922C0">
            <w:r w:rsidRPr="00F922C0">
              <w:rPr>
                <w:color w:val="000000"/>
                <w:shd w:val="clear" w:color="auto" w:fill="FFFFFF"/>
              </w:rPr>
              <w:t>Программирование Arduino.</w:t>
            </w:r>
          </w:p>
          <w:p w14:paraId="5D7A5027" w14:textId="77777777" w:rsidR="00F922C0" w:rsidRPr="00F922C0" w:rsidRDefault="00F922C0" w:rsidP="00F922C0">
            <w:pPr>
              <w:shd w:val="clear" w:color="auto" w:fill="FFFFFF"/>
              <w:ind w:right="111"/>
            </w:pPr>
            <w:r w:rsidRPr="00F922C0">
              <w:rPr>
                <w:color w:val="000000"/>
                <w:shd w:val="clear" w:color="auto" w:fill="FFFFFF"/>
              </w:rPr>
              <w:t>Пользовательские функции.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DF61" w14:textId="77777777" w:rsidR="00F922C0" w:rsidRPr="00F922C0" w:rsidRDefault="00F922C0" w:rsidP="00F922C0">
            <w:r w:rsidRPr="00F922C0">
              <w:rPr>
                <w:color w:val="000000"/>
                <w:shd w:val="clear" w:color="auto" w:fill="FFFFFF"/>
              </w:rPr>
              <w:t>Понятие процедуры и функции. Применение функций. Функции в C++. Названия для функции. Возврат return. Прототип функции. Декларация функций. Вызов функций.</w:t>
            </w:r>
          </w:p>
        </w:tc>
      </w:tr>
      <w:tr w:rsidR="00F922C0" w:rsidRPr="00F922C0" w14:paraId="67D47F6D"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17F95" w14:textId="77777777" w:rsidR="00F922C0" w:rsidRPr="00F922C0" w:rsidRDefault="00F922C0" w:rsidP="00F922C0">
            <w:pPr>
              <w:jc w:val="center"/>
            </w:pPr>
            <w:r w:rsidRPr="00F922C0">
              <w:rPr>
                <w:b/>
                <w:bCs/>
                <w:color w:val="00000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28651F" w14:textId="77777777" w:rsidR="00F922C0" w:rsidRPr="00F922C0" w:rsidRDefault="00F922C0" w:rsidP="00F922C0">
            <w:pPr>
              <w:jc w:val="center"/>
            </w:pPr>
            <w:r w:rsidRPr="00F922C0">
              <w:rPr>
                <w:b/>
                <w:bCs/>
                <w:color w:val="000000"/>
              </w:rPr>
              <w:t>20.02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C48FB" w14:textId="77777777" w:rsidR="00F922C0" w:rsidRPr="00F922C0" w:rsidRDefault="00F922C0" w:rsidP="00F922C0">
            <w:r w:rsidRPr="00F922C0">
              <w:rPr>
                <w:color w:val="000000"/>
                <w:shd w:val="clear" w:color="auto" w:fill="FFFFFF"/>
              </w:rPr>
              <w:t>Программирование Arduino.</w:t>
            </w:r>
          </w:p>
          <w:p w14:paraId="16487C2F" w14:textId="77777777" w:rsidR="00F922C0" w:rsidRPr="00F922C0" w:rsidRDefault="00F922C0" w:rsidP="00F922C0">
            <w:pPr>
              <w:shd w:val="clear" w:color="auto" w:fill="FFFFFF"/>
              <w:ind w:right="111"/>
            </w:pPr>
            <w:r w:rsidRPr="00F922C0">
              <w:rPr>
                <w:color w:val="000000"/>
                <w:shd w:val="clear" w:color="auto" w:fill="FFFFFF"/>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0D6FC" w14:textId="77777777" w:rsidR="00F922C0" w:rsidRPr="00F922C0" w:rsidRDefault="00F922C0" w:rsidP="00F922C0">
            <w:r w:rsidRPr="00F922C0">
              <w:rPr>
                <w:color w:val="000000"/>
                <w:shd w:val="clear" w:color="auto" w:fill="FFFFFF"/>
              </w:rPr>
              <w:t>Тест, решение практической самостоятельной работы, защита самостоятельных заданий.</w:t>
            </w:r>
          </w:p>
        </w:tc>
      </w:tr>
      <w:tr w:rsidR="00F922C0" w:rsidRPr="00F922C0" w14:paraId="6885B8F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9586E" w14:textId="77777777" w:rsidR="00F922C0" w:rsidRPr="00F922C0" w:rsidRDefault="00F922C0" w:rsidP="00F922C0">
            <w:pPr>
              <w:jc w:val="center"/>
            </w:pPr>
            <w:r w:rsidRPr="00F922C0">
              <w:rPr>
                <w:b/>
                <w:bCs/>
                <w:color w:val="00000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25A03" w14:textId="77777777" w:rsidR="00F922C0" w:rsidRPr="00F922C0" w:rsidRDefault="00F922C0" w:rsidP="00F922C0">
            <w:pPr>
              <w:jc w:val="center"/>
            </w:pPr>
            <w:r w:rsidRPr="00F922C0">
              <w:rPr>
                <w:b/>
                <w:bCs/>
                <w:color w:val="000000"/>
              </w:rPr>
              <w:t>13.03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40E10" w14:textId="77777777" w:rsidR="00F922C0" w:rsidRPr="00F922C0" w:rsidRDefault="00F922C0" w:rsidP="00F922C0">
            <w:r w:rsidRPr="00F922C0">
              <w:rPr>
                <w:color w:val="000000"/>
              </w:rPr>
              <w:t>Программирование Arduino.</w:t>
            </w:r>
          </w:p>
          <w:p w14:paraId="2F8C6816" w14:textId="77777777" w:rsidR="00F922C0" w:rsidRPr="00F922C0" w:rsidRDefault="00F922C0" w:rsidP="00F922C0">
            <w:pPr>
              <w:shd w:val="clear" w:color="auto" w:fill="FFFFFF"/>
              <w:ind w:right="111"/>
            </w:pPr>
            <w:r w:rsidRPr="00F922C0">
              <w:rPr>
                <w:color w:val="000000"/>
              </w:rPr>
              <w:t>Работа с простейшими датчиками.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1D99A" w14:textId="77777777" w:rsidR="00F922C0" w:rsidRPr="00F922C0" w:rsidRDefault="00F922C0" w:rsidP="00F922C0">
            <w:r w:rsidRPr="00F922C0">
              <w:rPr>
                <w:color w:val="000000"/>
                <w:shd w:val="clear" w:color="auto" w:fill="FFFFFF"/>
              </w:rPr>
              <w:t>Виды датчиков. Простейшие датчики с зависимостью выходного сигнала от показаний. Схема простейшего датчика на делителе напряжения. Сбор датчика освещенности на фоторезисторе, термисторе, тензорезисторе. Общий принцип работы датчиков, погрешность измерений. Помехи и искажения в показателях датчиков. Методы обработки сигналов.</w:t>
            </w:r>
          </w:p>
        </w:tc>
      </w:tr>
      <w:tr w:rsidR="00F922C0" w:rsidRPr="00F922C0" w14:paraId="66D4141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5DBA1" w14:textId="77777777" w:rsidR="00F922C0" w:rsidRPr="00F922C0" w:rsidRDefault="00F922C0" w:rsidP="00F922C0">
            <w:pPr>
              <w:jc w:val="center"/>
            </w:pPr>
            <w:r w:rsidRPr="00F922C0">
              <w:rPr>
                <w:b/>
                <w:bCs/>
                <w:color w:val="00000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7B203" w14:textId="77777777" w:rsidR="00F922C0" w:rsidRPr="00F922C0" w:rsidRDefault="00F922C0" w:rsidP="00F922C0">
            <w:pPr>
              <w:jc w:val="center"/>
            </w:pPr>
            <w:r w:rsidRPr="00F922C0">
              <w:rPr>
                <w:b/>
                <w:bCs/>
                <w:color w:val="000000"/>
              </w:rPr>
              <w:t>20.03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5071D" w14:textId="77777777" w:rsidR="00F922C0" w:rsidRPr="00F922C0" w:rsidRDefault="00F922C0" w:rsidP="00F922C0">
            <w:r w:rsidRPr="00F922C0">
              <w:rPr>
                <w:color w:val="000000"/>
              </w:rPr>
              <w:t>Программирование Arduino.</w:t>
            </w:r>
          </w:p>
          <w:p w14:paraId="783EBE45" w14:textId="77777777" w:rsidR="00F922C0" w:rsidRPr="00F922C0" w:rsidRDefault="00F922C0" w:rsidP="00F922C0">
            <w:pPr>
              <w:shd w:val="clear" w:color="auto" w:fill="FFFFFF"/>
              <w:ind w:right="111"/>
            </w:pPr>
            <w:r w:rsidRPr="00F922C0">
              <w:rPr>
                <w:color w:val="000000"/>
              </w:rPr>
              <w:t>Прерывания.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65BFF" w14:textId="77777777" w:rsidR="00F922C0" w:rsidRPr="00F922C0" w:rsidRDefault="00F922C0" w:rsidP="00F922C0">
            <w:r w:rsidRPr="00F922C0">
              <w:rPr>
                <w:color w:val="000000"/>
                <w:shd w:val="clear" w:color="auto" w:fill="FFFFFF"/>
              </w:rPr>
              <w:t>Использования прерываний в Arduino IDE. Прерывания по времени, аппаратные прерывания. External hardware interrupt, digitalPinToInterrupt(), attachInterrupt(,,), Обработчики прерываний, счётчики прерываний.</w:t>
            </w:r>
          </w:p>
        </w:tc>
      </w:tr>
      <w:tr w:rsidR="00F922C0" w:rsidRPr="00F922C0" w14:paraId="117973E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370A6" w14:textId="77777777" w:rsidR="00F922C0" w:rsidRPr="00F922C0" w:rsidRDefault="00F922C0" w:rsidP="00F922C0">
            <w:pPr>
              <w:jc w:val="center"/>
            </w:pPr>
            <w:r w:rsidRPr="00F922C0">
              <w:rPr>
                <w:b/>
                <w:bCs/>
                <w:color w:val="000000"/>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57649" w14:textId="77777777" w:rsidR="00F922C0" w:rsidRPr="00F922C0" w:rsidRDefault="00F922C0" w:rsidP="00F922C0">
            <w:pPr>
              <w:jc w:val="center"/>
            </w:pPr>
            <w:r w:rsidRPr="00F922C0">
              <w:rPr>
                <w:b/>
                <w:bCs/>
                <w:color w:val="000000"/>
              </w:rPr>
              <w:t>20.03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78A3D" w14:textId="77777777" w:rsidR="00F922C0" w:rsidRPr="00F922C0" w:rsidRDefault="00F922C0" w:rsidP="00F922C0">
            <w:r w:rsidRPr="00F922C0">
              <w:rPr>
                <w:color w:val="000000"/>
              </w:rPr>
              <w:t>Программирование Arduino.</w:t>
            </w:r>
          </w:p>
          <w:p w14:paraId="18EF1716" w14:textId="77777777" w:rsidR="00F922C0" w:rsidRPr="00F922C0" w:rsidRDefault="00F922C0" w:rsidP="00F922C0">
            <w:pPr>
              <w:shd w:val="clear" w:color="auto" w:fill="FFFFFF"/>
              <w:ind w:right="111"/>
            </w:pPr>
            <w:r w:rsidRPr="00F922C0">
              <w:rPr>
                <w:color w:val="000000"/>
              </w:rPr>
              <w:t>ШИМ.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56110" w14:textId="77777777" w:rsidR="00F922C0" w:rsidRPr="00F922C0" w:rsidRDefault="00F922C0" w:rsidP="00F922C0">
            <w:pPr>
              <w:shd w:val="clear" w:color="auto" w:fill="FFFFFF"/>
              <w:ind w:right="111"/>
            </w:pPr>
            <w:r w:rsidRPr="00F922C0">
              <w:rPr>
                <w:color w:val="000000"/>
                <w:shd w:val="clear" w:color="auto" w:fill="FFFFFF"/>
              </w:rPr>
              <w:t>Цифровой ШИМ, понятие широтно-импульсной модуляции (ШИМ, PWM), период и скважность, расчёт среднего напряжения, управление нагрузкой с помощью ШИМ, учёт инертности нагрузки</w:t>
            </w:r>
          </w:p>
        </w:tc>
      </w:tr>
      <w:tr w:rsidR="00F922C0" w:rsidRPr="00F922C0" w14:paraId="2C3F127C"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F9378" w14:textId="77777777" w:rsidR="00F922C0" w:rsidRPr="00F922C0" w:rsidRDefault="00F922C0" w:rsidP="00F922C0">
            <w:pPr>
              <w:jc w:val="center"/>
            </w:pPr>
            <w:r w:rsidRPr="00F922C0">
              <w:rPr>
                <w:b/>
                <w:bCs/>
                <w:color w:val="00000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951CA" w14:textId="77777777" w:rsidR="00F922C0" w:rsidRPr="00F922C0" w:rsidRDefault="00F922C0" w:rsidP="00F922C0">
            <w:pPr>
              <w:jc w:val="center"/>
            </w:pPr>
            <w:r w:rsidRPr="00F922C0">
              <w:rPr>
                <w:b/>
                <w:bCs/>
                <w:color w:val="000000"/>
              </w:rPr>
              <w:t>27.03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37B24" w14:textId="77777777" w:rsidR="00F922C0" w:rsidRPr="00F922C0" w:rsidRDefault="00F922C0" w:rsidP="00F922C0">
            <w:r w:rsidRPr="00F922C0">
              <w:rPr>
                <w:color w:val="000000"/>
              </w:rPr>
              <w:t>Программирование Arduino.</w:t>
            </w:r>
          </w:p>
          <w:p w14:paraId="4E87D5DD" w14:textId="77777777" w:rsidR="00F922C0" w:rsidRPr="00F922C0" w:rsidRDefault="00F922C0" w:rsidP="00F922C0">
            <w:pPr>
              <w:shd w:val="clear" w:color="auto" w:fill="FFFFFF"/>
              <w:ind w:right="111"/>
            </w:pPr>
            <w:r w:rsidRPr="00F922C0">
              <w:rPr>
                <w:color w:val="000000"/>
              </w:rPr>
              <w:t>Контрольный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46B8E" w14:textId="77777777" w:rsidR="00F922C0" w:rsidRPr="00F922C0" w:rsidRDefault="00F922C0" w:rsidP="00F922C0">
            <w:pPr>
              <w:shd w:val="clear" w:color="auto" w:fill="FFFFFF"/>
              <w:ind w:right="111"/>
            </w:pPr>
            <w:r w:rsidRPr="00F922C0">
              <w:rPr>
                <w:color w:val="000000"/>
                <w:shd w:val="clear" w:color="auto" w:fill="FFFFFF"/>
              </w:rPr>
              <w:t>Самостоятельный проект с использованием ШИМ, простейших датчиков.</w:t>
            </w:r>
          </w:p>
        </w:tc>
      </w:tr>
      <w:tr w:rsidR="00F922C0" w:rsidRPr="00F922C0" w14:paraId="217C881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4E81B" w14:textId="77777777" w:rsidR="00F922C0" w:rsidRPr="00F922C0" w:rsidRDefault="00F922C0" w:rsidP="00F922C0">
            <w:pPr>
              <w:jc w:val="center"/>
            </w:pPr>
            <w:r w:rsidRPr="00F922C0">
              <w:rPr>
                <w:b/>
                <w:bCs/>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90B1B" w14:textId="77777777" w:rsidR="00F922C0" w:rsidRPr="00F922C0" w:rsidRDefault="00F922C0" w:rsidP="00F922C0">
            <w:pPr>
              <w:jc w:val="center"/>
            </w:pPr>
            <w:r w:rsidRPr="00F922C0">
              <w:rPr>
                <w:b/>
                <w:bCs/>
                <w:color w:val="000000"/>
              </w:rPr>
              <w:t>27.03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BE698" w14:textId="77777777" w:rsidR="00F922C0" w:rsidRPr="00F922C0" w:rsidRDefault="00F922C0" w:rsidP="00F922C0">
            <w:r w:rsidRPr="00F922C0">
              <w:rPr>
                <w:color w:val="000000"/>
              </w:rPr>
              <w:t>Программирование Arduino.</w:t>
            </w:r>
          </w:p>
          <w:p w14:paraId="527A429D" w14:textId="77777777" w:rsidR="00F922C0" w:rsidRPr="00F922C0" w:rsidRDefault="00F922C0" w:rsidP="00F922C0">
            <w:pPr>
              <w:shd w:val="clear" w:color="auto" w:fill="FFFFFF"/>
              <w:ind w:right="111"/>
            </w:pPr>
            <w:r w:rsidRPr="00F922C0">
              <w:rPr>
                <w:color w:val="000000"/>
              </w:rPr>
              <w:t>Индикаторы.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A625E" w14:textId="77777777" w:rsidR="00F922C0" w:rsidRPr="00F922C0" w:rsidRDefault="00F922C0" w:rsidP="00F922C0">
            <w:pPr>
              <w:shd w:val="clear" w:color="auto" w:fill="FFFFFF"/>
              <w:ind w:right="111"/>
            </w:pPr>
            <w:r w:rsidRPr="00F922C0">
              <w:rPr>
                <w:color w:val="000000"/>
                <w:shd w:val="clear" w:color="auto" w:fill="FFFFFF"/>
              </w:rPr>
              <w:t xml:space="preserve">Задачи индикаторов, виды индикаторов: светодиод, многоцветный светодиод, 7-ми сегментный индикатор и их сборки, LCD-дисплеи, цветные LCD-дисплеи, дисплеи с сенсорным экраном, </w:t>
            </w:r>
            <w:r w:rsidRPr="00F922C0">
              <w:rPr>
                <w:color w:val="000000"/>
                <w:shd w:val="clear" w:color="auto" w:fill="FFFFFF"/>
              </w:rPr>
              <w:lastRenderedPageBreak/>
              <w:t>сенсорные панели. Подключение LCD1602.</w:t>
            </w:r>
          </w:p>
        </w:tc>
      </w:tr>
      <w:tr w:rsidR="00F922C0" w:rsidRPr="00F922C0" w14:paraId="68844E1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EA3D1" w14:textId="77777777" w:rsidR="00F922C0" w:rsidRPr="00F922C0" w:rsidRDefault="00F922C0" w:rsidP="00F922C0">
            <w:pPr>
              <w:jc w:val="center"/>
            </w:pPr>
            <w:r w:rsidRPr="00F922C0">
              <w:rPr>
                <w:b/>
                <w:bCs/>
                <w:color w:val="000000"/>
              </w:rPr>
              <w:lastRenderedPageBreak/>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F5641" w14:textId="77777777" w:rsidR="00F922C0" w:rsidRPr="00F922C0" w:rsidRDefault="00F922C0" w:rsidP="00F922C0">
            <w:pPr>
              <w:jc w:val="center"/>
            </w:pPr>
            <w:r w:rsidRPr="00F922C0">
              <w:rPr>
                <w:b/>
                <w:bCs/>
                <w:color w:val="000000"/>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CC07A" w14:textId="77777777" w:rsidR="00F922C0" w:rsidRPr="00F922C0" w:rsidRDefault="00F922C0" w:rsidP="00F922C0">
            <w:r w:rsidRPr="00F922C0">
              <w:rPr>
                <w:color w:val="000000"/>
              </w:rPr>
              <w:t>Программирование Arduino.</w:t>
            </w:r>
          </w:p>
          <w:p w14:paraId="62F0B906" w14:textId="77777777" w:rsidR="00F922C0" w:rsidRPr="00F922C0" w:rsidRDefault="00F922C0" w:rsidP="00F922C0">
            <w:pPr>
              <w:shd w:val="clear" w:color="auto" w:fill="FFFFFF"/>
              <w:ind w:right="111"/>
            </w:pPr>
            <w:r w:rsidRPr="00F922C0">
              <w:rPr>
                <w:color w:val="000000"/>
              </w:rPr>
              <w:t>Подключение Bluetooth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6F791" w14:textId="77777777" w:rsidR="00F922C0" w:rsidRPr="00F922C0" w:rsidRDefault="00F922C0" w:rsidP="00F922C0">
            <w:r w:rsidRPr="00F922C0">
              <w:rPr>
                <w:color w:val="000000"/>
                <w:shd w:val="clear" w:color="auto" w:fill="FFFFFF"/>
              </w:rPr>
              <w:t>Bluetooth модули, принцип работы, режимы работы, Сборка обработчика и передатчика Bluetooth. Управление устройством со смартфона, передача команд между устройствами. Сборка управляемого с телефона проекта.</w:t>
            </w:r>
          </w:p>
        </w:tc>
      </w:tr>
      <w:tr w:rsidR="00F922C0" w:rsidRPr="00F922C0" w14:paraId="3E63C934"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4AF15" w14:textId="77777777" w:rsidR="00F922C0" w:rsidRPr="00F922C0" w:rsidRDefault="00F922C0" w:rsidP="00F922C0">
            <w:pPr>
              <w:jc w:val="center"/>
            </w:pPr>
            <w:r w:rsidRPr="00F922C0">
              <w:rPr>
                <w:b/>
                <w:bCs/>
                <w:color w:val="000000"/>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D9397" w14:textId="77777777" w:rsidR="00F922C0" w:rsidRPr="00F922C0" w:rsidRDefault="00F922C0" w:rsidP="00F922C0">
            <w:pPr>
              <w:jc w:val="center"/>
            </w:pPr>
            <w:r w:rsidRPr="00F922C0">
              <w:rPr>
                <w:b/>
                <w:bCs/>
                <w:color w:val="000000"/>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3F554" w14:textId="77777777" w:rsidR="00F922C0" w:rsidRPr="00F922C0" w:rsidRDefault="00F922C0" w:rsidP="00F922C0">
            <w:r w:rsidRPr="00F922C0">
              <w:rPr>
                <w:color w:val="000000"/>
              </w:rPr>
              <w:t>Программирование Arduino.</w:t>
            </w:r>
          </w:p>
          <w:p w14:paraId="44E75974" w14:textId="77777777" w:rsidR="00F922C0" w:rsidRPr="00F922C0" w:rsidRDefault="00F922C0" w:rsidP="00F922C0">
            <w:pPr>
              <w:shd w:val="clear" w:color="auto" w:fill="FFFFFF"/>
              <w:ind w:right="111"/>
            </w:pPr>
            <w:r w:rsidRPr="00F922C0">
              <w:rPr>
                <w:color w:val="000000"/>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F8AFB" w14:textId="77777777" w:rsidR="00F922C0" w:rsidRPr="00F922C0" w:rsidRDefault="00F922C0" w:rsidP="00F922C0">
            <w:r w:rsidRPr="00F922C0">
              <w:rPr>
                <w:color w:val="000000"/>
                <w:shd w:val="clear" w:color="auto" w:fill="FFFFFF"/>
              </w:rPr>
              <w:t>Тест, самостоятельный проект с использованием Bluetooth модуля, управлением с телефона, датчиками и нагрузкой.</w:t>
            </w:r>
          </w:p>
        </w:tc>
      </w:tr>
      <w:tr w:rsidR="00F922C0" w:rsidRPr="00F922C0" w14:paraId="2DEB02F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A99D9" w14:textId="77777777" w:rsidR="00F922C0" w:rsidRPr="00F922C0" w:rsidRDefault="00F922C0" w:rsidP="00F922C0">
            <w:pPr>
              <w:jc w:val="center"/>
            </w:pPr>
            <w:r w:rsidRPr="00F922C0">
              <w:rPr>
                <w:b/>
                <w:bCs/>
                <w:color w:val="00000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CD806" w14:textId="77777777" w:rsidR="00F922C0" w:rsidRPr="00F922C0" w:rsidRDefault="00F922C0" w:rsidP="00F922C0">
            <w:pPr>
              <w:jc w:val="center"/>
            </w:pPr>
            <w:r w:rsidRPr="00F922C0">
              <w:rPr>
                <w:b/>
                <w:bCs/>
                <w:color w:val="000000"/>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82EE0" w14:textId="77777777" w:rsidR="00F922C0" w:rsidRPr="00F922C0" w:rsidRDefault="00F922C0" w:rsidP="00F922C0">
            <w:r w:rsidRPr="00F922C0">
              <w:rPr>
                <w:color w:val="000000"/>
              </w:rPr>
              <w:t>Программирование Arduino.</w:t>
            </w:r>
          </w:p>
          <w:p w14:paraId="028B3945" w14:textId="77777777" w:rsidR="00F922C0" w:rsidRPr="00F922C0" w:rsidRDefault="00F922C0" w:rsidP="00F922C0">
            <w:pPr>
              <w:shd w:val="clear" w:color="auto" w:fill="FFFFFF"/>
              <w:ind w:right="111"/>
            </w:pPr>
            <w:r w:rsidRPr="00F922C0">
              <w:rPr>
                <w:color w:val="000000"/>
              </w:rPr>
              <w:t>UART.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0C324" w14:textId="77777777" w:rsidR="00F922C0" w:rsidRPr="00F922C0" w:rsidRDefault="00F922C0" w:rsidP="00F922C0">
            <w:r w:rsidRPr="00F922C0">
              <w:rPr>
                <w:color w:val="000000"/>
                <w:shd w:val="clear" w:color="auto" w:fill="FFFFFF"/>
              </w:rPr>
              <w:t xml:space="preserve">Протоколы передачи данных. Синхронные и асинхронные протоколы. </w:t>
            </w:r>
            <w:r w:rsidRPr="00F922C0">
              <w:rPr>
                <w:color w:val="000000"/>
                <w:shd w:val="clear" w:color="auto" w:fill="FFFFFF"/>
                <w:lang w:val="en-US"/>
              </w:rPr>
              <w:t xml:space="preserve">I2C, SPI, UART, USB, HDMI, VGA. </w:t>
            </w:r>
            <w:r w:rsidRPr="00F922C0">
              <w:rPr>
                <w:color w:val="000000"/>
                <w:shd w:val="clear" w:color="auto" w:fill="FFFFFF"/>
              </w:rPr>
              <w:t>Принцип работы UART. Настройки UART-соединений.</w:t>
            </w:r>
          </w:p>
        </w:tc>
      </w:tr>
      <w:tr w:rsidR="00F922C0" w:rsidRPr="00F922C0" w14:paraId="22C0130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D81C4" w14:textId="77777777" w:rsidR="00F922C0" w:rsidRPr="00F922C0" w:rsidRDefault="00F922C0" w:rsidP="00F922C0">
            <w:pPr>
              <w:jc w:val="center"/>
            </w:pPr>
            <w:r w:rsidRPr="00F922C0">
              <w:rPr>
                <w:b/>
                <w:bCs/>
                <w:color w:val="000000"/>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C81358" w14:textId="77777777" w:rsidR="00F922C0" w:rsidRPr="00F922C0" w:rsidRDefault="00F922C0" w:rsidP="00F922C0">
            <w:pPr>
              <w:jc w:val="center"/>
            </w:pPr>
            <w:r w:rsidRPr="00F922C0">
              <w:rPr>
                <w:b/>
                <w:bCs/>
                <w:color w:val="000000"/>
              </w:rPr>
              <w:t>5.04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AFA52" w14:textId="77777777" w:rsidR="00F922C0" w:rsidRPr="00F922C0" w:rsidRDefault="00F922C0" w:rsidP="00F922C0">
            <w:r w:rsidRPr="00F922C0">
              <w:rPr>
                <w:color w:val="000000"/>
              </w:rPr>
              <w:t>Программирование Arduino.</w:t>
            </w:r>
          </w:p>
          <w:p w14:paraId="55821698" w14:textId="77777777" w:rsidR="00F922C0" w:rsidRPr="00F922C0" w:rsidRDefault="00F922C0" w:rsidP="00F922C0">
            <w:pPr>
              <w:shd w:val="clear" w:color="auto" w:fill="FFFFFF"/>
              <w:ind w:right="111"/>
            </w:pPr>
            <w:r w:rsidRPr="00F922C0">
              <w:rPr>
                <w:color w:val="000000"/>
              </w:rPr>
              <w:t>Виды двигателей. Двигатель постоянного тока.</w:t>
            </w:r>
          </w:p>
          <w:p w14:paraId="7AA9BA54" w14:textId="77777777" w:rsidR="00F922C0" w:rsidRPr="00F922C0" w:rsidRDefault="00F922C0" w:rsidP="00F922C0">
            <w:pPr>
              <w:shd w:val="clear" w:color="auto" w:fill="FFFFFF"/>
              <w:ind w:right="111"/>
            </w:pPr>
            <w:r w:rsidRPr="00F922C0">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E250C" w14:textId="77777777" w:rsidR="00F922C0" w:rsidRPr="00F922C0" w:rsidRDefault="00F922C0" w:rsidP="00F922C0">
            <w:r w:rsidRPr="00F922C0">
              <w:rPr>
                <w:color w:val="000000"/>
                <w:shd w:val="clear" w:color="auto" w:fill="FFFFFF"/>
              </w:rPr>
              <w:t>Понятие электродвигателя. Виды электродвигателей. Принцип работы коллекторного двигателя постоянного тока. Двигатели постоянного тока без коллекторов.</w:t>
            </w:r>
          </w:p>
        </w:tc>
      </w:tr>
      <w:tr w:rsidR="00F922C0" w:rsidRPr="00F922C0" w14:paraId="6863B39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5D871" w14:textId="77777777" w:rsidR="00F922C0" w:rsidRPr="00F922C0" w:rsidRDefault="00F922C0" w:rsidP="00F922C0">
            <w:pPr>
              <w:jc w:val="center"/>
            </w:pPr>
            <w:r w:rsidRPr="00F922C0">
              <w:rPr>
                <w:b/>
                <w:bCs/>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D410B" w14:textId="77777777" w:rsidR="00F922C0" w:rsidRPr="00F922C0" w:rsidRDefault="00F922C0" w:rsidP="00F922C0">
            <w:pPr>
              <w:jc w:val="center"/>
            </w:pPr>
            <w:r w:rsidRPr="00F922C0">
              <w:rPr>
                <w:b/>
                <w:bCs/>
                <w:color w:val="000000"/>
              </w:rPr>
              <w:t>5.04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4FC3D" w14:textId="77777777" w:rsidR="00F922C0" w:rsidRPr="00F922C0" w:rsidRDefault="00F922C0" w:rsidP="00F922C0">
            <w:r w:rsidRPr="00F922C0">
              <w:rPr>
                <w:color w:val="000000"/>
              </w:rPr>
              <w:t>Программирование Arduino.</w:t>
            </w:r>
          </w:p>
          <w:p w14:paraId="1D2DA7AC" w14:textId="77777777" w:rsidR="00F922C0" w:rsidRPr="00F922C0" w:rsidRDefault="00F922C0" w:rsidP="00F922C0">
            <w:pPr>
              <w:shd w:val="clear" w:color="auto" w:fill="FFFFFF"/>
              <w:ind w:right="111"/>
            </w:pPr>
            <w:r w:rsidRPr="00F922C0">
              <w:rPr>
                <w:color w:val="000000"/>
              </w:rPr>
              <w:t>Виды двигателей. Сервопривод.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64075" w14:textId="77777777" w:rsidR="00F922C0" w:rsidRPr="00F922C0" w:rsidRDefault="00F922C0" w:rsidP="00F922C0">
            <w:r w:rsidRPr="00F922C0">
              <w:rPr>
                <w:color w:val="000000"/>
                <w:shd w:val="clear" w:color="auto" w:fill="FFFFFF"/>
              </w:rPr>
              <w:t>Понятие сервопривода. Устройство сервопривода. Схема сервопривода на двигателе постоянного тока. Популярные модели сервоприводов и их характеристики. Подключение и управление сервоприводом без микроконтроллера. Управление сервоприводом с микроконтроллера, библиотека Servo</w:t>
            </w:r>
          </w:p>
        </w:tc>
      </w:tr>
      <w:tr w:rsidR="00F922C0" w:rsidRPr="00F922C0" w14:paraId="2638494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CFDF8" w14:textId="77777777" w:rsidR="00F922C0" w:rsidRPr="00F922C0" w:rsidRDefault="00F922C0" w:rsidP="00F922C0">
            <w:pPr>
              <w:jc w:val="center"/>
            </w:pPr>
            <w:r w:rsidRPr="00F922C0">
              <w:rPr>
                <w:b/>
                <w:bCs/>
                <w:color w:val="00000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7FEB1" w14:textId="77777777" w:rsidR="00F922C0" w:rsidRPr="00F922C0" w:rsidRDefault="00F922C0" w:rsidP="00F922C0">
            <w:pPr>
              <w:jc w:val="center"/>
            </w:pPr>
            <w:r w:rsidRPr="00F922C0">
              <w:rPr>
                <w:b/>
                <w:bCs/>
                <w:color w:val="000000"/>
              </w:rPr>
              <w:t>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29FD9" w14:textId="77777777" w:rsidR="00F922C0" w:rsidRPr="00F922C0" w:rsidRDefault="00F922C0" w:rsidP="00F922C0">
            <w:r w:rsidRPr="00F922C0">
              <w:rPr>
                <w:color w:val="000000"/>
              </w:rPr>
              <w:t>Программирование Arduino.</w:t>
            </w:r>
          </w:p>
          <w:p w14:paraId="1ECB0F9E" w14:textId="77777777" w:rsidR="00F922C0" w:rsidRPr="00F922C0" w:rsidRDefault="00F922C0" w:rsidP="00F922C0">
            <w:pPr>
              <w:shd w:val="clear" w:color="auto" w:fill="FFFFFF"/>
              <w:ind w:right="111"/>
            </w:pPr>
            <w:r w:rsidRPr="00F922C0">
              <w:rPr>
                <w:color w:val="000000"/>
              </w:rPr>
              <w:t>Виды двигателей. Бесколлекторные двигатели.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D452" w14:textId="77777777" w:rsidR="00F922C0" w:rsidRPr="00F922C0" w:rsidRDefault="00F922C0" w:rsidP="00F922C0">
            <w:r w:rsidRPr="00F922C0">
              <w:rPr>
                <w:color w:val="000000"/>
              </w:rPr>
              <w:t>Бесколлекторные двигатели. Принцип работы, применение. Управление бесколлекторным двигателем с помощью транзисторов. Управление коллекторным и бесколлекторным электродвигателем с использованием драйверов.</w:t>
            </w:r>
          </w:p>
        </w:tc>
      </w:tr>
      <w:tr w:rsidR="00F922C0" w:rsidRPr="00F922C0" w14:paraId="37D5061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FC317" w14:textId="77777777" w:rsidR="00F922C0" w:rsidRPr="00F922C0" w:rsidRDefault="00F922C0" w:rsidP="00F922C0">
            <w:pPr>
              <w:jc w:val="center"/>
            </w:pPr>
            <w:r w:rsidRPr="00F922C0">
              <w:rPr>
                <w:b/>
                <w:bCs/>
                <w:color w:val="000000"/>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C4030" w14:textId="77777777" w:rsidR="00F922C0" w:rsidRPr="00F922C0" w:rsidRDefault="00F922C0" w:rsidP="00F922C0">
            <w:pPr>
              <w:jc w:val="center"/>
            </w:pPr>
            <w:r w:rsidRPr="00F922C0">
              <w:rPr>
                <w:b/>
                <w:bCs/>
                <w:color w:val="000000"/>
              </w:rPr>
              <w:t>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774C9" w14:textId="77777777" w:rsidR="00F922C0" w:rsidRPr="00F922C0" w:rsidRDefault="00F922C0" w:rsidP="00F922C0">
            <w:r w:rsidRPr="00F922C0">
              <w:rPr>
                <w:color w:val="000000"/>
              </w:rPr>
              <w:t>Программирование Arduino.</w:t>
            </w:r>
          </w:p>
          <w:p w14:paraId="68D82CE4" w14:textId="77777777" w:rsidR="00F922C0" w:rsidRPr="00F922C0" w:rsidRDefault="00F922C0" w:rsidP="00F922C0">
            <w:pPr>
              <w:shd w:val="clear" w:color="auto" w:fill="FFFFFF"/>
              <w:ind w:right="111"/>
            </w:pPr>
            <w:r w:rsidRPr="00F922C0">
              <w:rPr>
                <w:color w:val="000000"/>
              </w:rPr>
              <w:t>Виды двигателей. Шаговые двигатели.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F19FE" w14:textId="77777777" w:rsidR="00F922C0" w:rsidRPr="00F922C0" w:rsidRDefault="00F922C0" w:rsidP="00F922C0">
            <w:r w:rsidRPr="00F922C0">
              <w:rPr>
                <w:color w:val="000000"/>
                <w:shd w:val="clear" w:color="auto" w:fill="FFFFFF"/>
              </w:rPr>
              <w:t>Понятие Шаговый двигатель, принцип работы и применение. Управление шаговым двигателем с помощью драйвера и без него. Расчёт управления шаговым двигателем для точных перемещений.</w:t>
            </w:r>
          </w:p>
        </w:tc>
      </w:tr>
      <w:tr w:rsidR="00F922C0" w:rsidRPr="00F922C0" w14:paraId="49F34D0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7212F" w14:textId="77777777" w:rsidR="00F922C0" w:rsidRPr="00F922C0" w:rsidRDefault="00F922C0" w:rsidP="00F922C0">
            <w:pPr>
              <w:jc w:val="center"/>
            </w:pPr>
            <w:r w:rsidRPr="00F922C0">
              <w:rPr>
                <w:b/>
                <w:bCs/>
                <w:color w:val="00000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0BB79" w14:textId="77777777" w:rsidR="00F922C0" w:rsidRPr="00F922C0" w:rsidRDefault="00F922C0" w:rsidP="00F922C0">
            <w:pPr>
              <w:jc w:val="center"/>
            </w:pPr>
            <w:r w:rsidRPr="00F922C0">
              <w:rPr>
                <w:b/>
                <w:bCs/>
                <w:color w:val="000000"/>
              </w:rPr>
              <w:t>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450207" w14:textId="77777777" w:rsidR="00F922C0" w:rsidRPr="00F922C0" w:rsidRDefault="00F922C0" w:rsidP="00F922C0">
            <w:r w:rsidRPr="00F922C0">
              <w:rPr>
                <w:color w:val="000000"/>
              </w:rPr>
              <w:t>Программирование Arduino.</w:t>
            </w:r>
          </w:p>
          <w:p w14:paraId="7A6B94B1" w14:textId="77777777" w:rsidR="00F922C0" w:rsidRPr="00F922C0" w:rsidRDefault="00F922C0" w:rsidP="00F922C0">
            <w:pPr>
              <w:shd w:val="clear" w:color="auto" w:fill="FFFFFF"/>
              <w:ind w:right="111"/>
            </w:pPr>
            <w:r w:rsidRPr="00F922C0">
              <w:rPr>
                <w:color w:val="000000"/>
              </w:rPr>
              <w:t>Драйверы для двигателей.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43574" w14:textId="77777777" w:rsidR="00F922C0" w:rsidRPr="00F922C0" w:rsidRDefault="00F922C0" w:rsidP="00F922C0">
            <w:r w:rsidRPr="00F922C0">
              <w:rPr>
                <w:color w:val="000000"/>
                <w:shd w:val="clear" w:color="auto" w:fill="FFFFFF"/>
              </w:rPr>
              <w:t>Обзор видов драйверов для двигателей, сложные драйвера, многоканальные драйвера. Подбор драйвера под требования. Подключение двигателя с помощью H-моста. </w:t>
            </w:r>
          </w:p>
        </w:tc>
      </w:tr>
      <w:tr w:rsidR="00F922C0" w:rsidRPr="00F922C0" w14:paraId="78ACC9E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ECDA0" w14:textId="77777777" w:rsidR="00F922C0" w:rsidRPr="00F922C0" w:rsidRDefault="00F922C0" w:rsidP="00F922C0">
            <w:pPr>
              <w:jc w:val="center"/>
            </w:pPr>
            <w:r w:rsidRPr="00F922C0">
              <w:rPr>
                <w:b/>
                <w:bCs/>
                <w:color w:val="00000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342ED" w14:textId="77777777" w:rsidR="00F922C0" w:rsidRPr="00F922C0" w:rsidRDefault="00F922C0" w:rsidP="00F922C0">
            <w:pPr>
              <w:jc w:val="center"/>
            </w:pPr>
            <w:r w:rsidRPr="00F922C0">
              <w:rPr>
                <w:b/>
                <w:bCs/>
                <w:color w:val="000000"/>
              </w:rPr>
              <w:t>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B42BC" w14:textId="77777777" w:rsidR="00F922C0" w:rsidRPr="00F922C0" w:rsidRDefault="00F922C0" w:rsidP="00F922C0">
            <w:r w:rsidRPr="00F922C0">
              <w:rPr>
                <w:color w:val="000000"/>
              </w:rPr>
              <w:t>Программирование Arduino.</w:t>
            </w:r>
          </w:p>
          <w:p w14:paraId="0A2BE876" w14:textId="77777777" w:rsidR="00F922C0" w:rsidRPr="00F922C0" w:rsidRDefault="00F922C0" w:rsidP="00F922C0">
            <w:pPr>
              <w:shd w:val="clear" w:color="auto" w:fill="FFFFFF"/>
              <w:ind w:right="111"/>
            </w:pPr>
            <w:r w:rsidRPr="00F922C0">
              <w:rPr>
                <w:color w:val="000000"/>
              </w:rPr>
              <w:t>Сборка мобильного робота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1B941" w14:textId="77777777" w:rsidR="00F922C0" w:rsidRPr="00F922C0" w:rsidRDefault="00F922C0" w:rsidP="00F922C0">
            <w:r w:rsidRPr="00F922C0">
              <w:rPr>
                <w:color w:val="000000"/>
                <w:shd w:val="clear" w:color="auto" w:fill="FFFFFF"/>
              </w:rPr>
              <w:t>Сборка механики мобильного робота. Установка мотор-редукторов, оптических энкодеров. </w:t>
            </w:r>
          </w:p>
        </w:tc>
      </w:tr>
      <w:tr w:rsidR="00F922C0" w:rsidRPr="00F922C0" w14:paraId="2A53BA5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A9436" w14:textId="77777777" w:rsidR="00F922C0" w:rsidRPr="00F922C0" w:rsidRDefault="00F922C0" w:rsidP="00F922C0">
            <w:pPr>
              <w:jc w:val="center"/>
            </w:pPr>
            <w:r w:rsidRPr="00F922C0">
              <w:rPr>
                <w:b/>
                <w:bCs/>
                <w:color w:val="000000"/>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4A7AB" w14:textId="77777777" w:rsidR="00F922C0" w:rsidRPr="00F922C0" w:rsidRDefault="00F922C0" w:rsidP="00F922C0">
            <w:pPr>
              <w:jc w:val="center"/>
            </w:pPr>
            <w:r w:rsidRPr="00F922C0">
              <w:rPr>
                <w:b/>
                <w:bCs/>
                <w:color w:val="000000"/>
              </w:rPr>
              <w:t>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132F9" w14:textId="77777777" w:rsidR="00F922C0" w:rsidRPr="00F922C0" w:rsidRDefault="00F922C0" w:rsidP="00F922C0">
            <w:r w:rsidRPr="00F922C0">
              <w:rPr>
                <w:color w:val="000000"/>
              </w:rPr>
              <w:t>Программирование Arduino.</w:t>
            </w:r>
          </w:p>
          <w:p w14:paraId="72CD4ADA" w14:textId="77777777" w:rsidR="00F922C0" w:rsidRPr="00F922C0" w:rsidRDefault="00F922C0" w:rsidP="00F922C0">
            <w:pPr>
              <w:shd w:val="clear" w:color="auto" w:fill="FFFFFF"/>
              <w:ind w:right="111"/>
            </w:pPr>
            <w:r w:rsidRPr="00F922C0">
              <w:rPr>
                <w:color w:val="000000"/>
              </w:rPr>
              <w:lastRenderedPageBreak/>
              <w:t>Сборка мобильного робота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D8993" w14:textId="77777777" w:rsidR="00F922C0" w:rsidRPr="00F922C0" w:rsidRDefault="00F922C0" w:rsidP="00F922C0">
            <w:r w:rsidRPr="00F922C0">
              <w:rPr>
                <w:color w:val="000000"/>
                <w:shd w:val="clear" w:color="auto" w:fill="FFFFFF"/>
              </w:rPr>
              <w:lastRenderedPageBreak/>
              <w:t>Подключение всей электроники робота (Arduino Uno, Bluetooth модуль hc-05, 2х-</w:t>
            </w:r>
            <w:r w:rsidRPr="00F922C0">
              <w:rPr>
                <w:color w:val="000000"/>
                <w:shd w:val="clear" w:color="auto" w:fill="FFFFFF"/>
              </w:rPr>
              <w:lastRenderedPageBreak/>
              <w:t>канального драйвера двигателей постоянного тока. Разработка программы управления движением робота.</w:t>
            </w:r>
          </w:p>
        </w:tc>
      </w:tr>
      <w:tr w:rsidR="00F922C0" w:rsidRPr="00F922C0" w14:paraId="6872461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FC789" w14:textId="77777777" w:rsidR="00F922C0" w:rsidRPr="00F922C0" w:rsidRDefault="00F922C0" w:rsidP="00F922C0">
            <w:pPr>
              <w:jc w:val="center"/>
            </w:pPr>
            <w:r w:rsidRPr="00F922C0">
              <w:rPr>
                <w:b/>
                <w:bCs/>
                <w:color w:val="000000"/>
              </w:rPr>
              <w:lastRenderedPageBreak/>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6B441" w14:textId="77777777" w:rsidR="00F922C0" w:rsidRPr="00F922C0" w:rsidRDefault="00F922C0" w:rsidP="00F922C0">
            <w:pPr>
              <w:jc w:val="center"/>
            </w:pPr>
            <w:r w:rsidRPr="00F922C0">
              <w:rPr>
                <w:b/>
                <w:bCs/>
                <w:color w:val="000000"/>
              </w:rPr>
              <w:t>12.04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ADE127" w14:textId="77777777" w:rsidR="00F922C0" w:rsidRPr="00F922C0" w:rsidRDefault="00F922C0" w:rsidP="00F922C0">
            <w:r w:rsidRPr="00F922C0">
              <w:rPr>
                <w:color w:val="000000"/>
              </w:rPr>
              <w:t>Программирование Arduino.</w:t>
            </w:r>
          </w:p>
          <w:p w14:paraId="7DA37034" w14:textId="77777777" w:rsidR="00F922C0" w:rsidRPr="00F922C0" w:rsidRDefault="00F922C0" w:rsidP="00F922C0">
            <w:pPr>
              <w:shd w:val="clear" w:color="auto" w:fill="FFFFFF"/>
              <w:ind w:right="111"/>
            </w:pPr>
            <w:r w:rsidRPr="00F922C0">
              <w:rPr>
                <w:color w:val="000000"/>
              </w:rPr>
              <w:t>Контрольный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48656" w14:textId="77777777" w:rsidR="00F922C0" w:rsidRPr="00F922C0" w:rsidRDefault="00F922C0" w:rsidP="00F922C0">
            <w:r w:rsidRPr="00F922C0">
              <w:rPr>
                <w:color w:val="000000"/>
                <w:shd w:val="clear" w:color="auto" w:fill="FFFFFF"/>
              </w:rPr>
              <w:t>Тест, самостоятельный проект – управляемый по телефону по Bluetooth робот с отображением показателей датчиков на экране.</w:t>
            </w:r>
          </w:p>
        </w:tc>
      </w:tr>
      <w:tr w:rsidR="00F922C0" w:rsidRPr="00F922C0" w14:paraId="633203B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6D632" w14:textId="77777777" w:rsidR="00F922C0" w:rsidRPr="00F922C0" w:rsidRDefault="00F922C0" w:rsidP="00F922C0">
            <w:pPr>
              <w:jc w:val="center"/>
            </w:pPr>
            <w:r w:rsidRPr="00F922C0">
              <w:rPr>
                <w:b/>
                <w:bCs/>
                <w:color w:val="00000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83E260" w14:textId="77777777" w:rsidR="00F922C0" w:rsidRPr="00F922C0" w:rsidRDefault="00F922C0" w:rsidP="00F922C0">
            <w:pPr>
              <w:jc w:val="center"/>
            </w:pPr>
            <w:r w:rsidRPr="00F922C0">
              <w:rPr>
                <w:b/>
                <w:bCs/>
                <w:color w:val="000000"/>
              </w:rPr>
              <w:t>12.04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06F25" w14:textId="77777777" w:rsidR="00F922C0" w:rsidRPr="00F922C0" w:rsidRDefault="00F922C0" w:rsidP="00F922C0">
            <w:r w:rsidRPr="00F922C0">
              <w:rPr>
                <w:color w:val="000000"/>
              </w:rPr>
              <w:t>Программирование Arduino.</w:t>
            </w:r>
          </w:p>
          <w:p w14:paraId="4804A8FF" w14:textId="77777777" w:rsidR="00F922C0" w:rsidRPr="00F922C0" w:rsidRDefault="00F922C0" w:rsidP="00F922C0">
            <w:pPr>
              <w:shd w:val="clear" w:color="auto" w:fill="FFFFFF"/>
              <w:ind w:right="111"/>
            </w:pPr>
            <w:r w:rsidRPr="00F922C0">
              <w:rPr>
                <w:color w:val="000000"/>
              </w:rPr>
              <w:t>Датчики расстояния и лидары.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40E35" w14:textId="77777777" w:rsidR="00F922C0" w:rsidRPr="00F922C0" w:rsidRDefault="00F922C0" w:rsidP="00F922C0">
            <w:r w:rsidRPr="00F922C0">
              <w:rPr>
                <w:color w:val="000000"/>
                <w:shd w:val="clear" w:color="auto" w:fill="FFFFFF"/>
              </w:rPr>
              <w:t>Методы определения расстояния. Триангуляционные, Фазовые, Импульсные (TimeOfFlight). Обзор популярных датчиков расстояния. Ультразвуковой датчик HC-SR04, инфракрасный дальномер Sharp GP2Y0A41. Подключение ИК и УЗ датчиков, работа с библиотекой и без неё. Лидары и камеры объёма.</w:t>
            </w:r>
          </w:p>
        </w:tc>
      </w:tr>
      <w:tr w:rsidR="00F922C0" w:rsidRPr="00F922C0" w14:paraId="4A2CF7BF"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C52BB8" w14:textId="77777777" w:rsidR="00F922C0" w:rsidRPr="00F922C0" w:rsidRDefault="00F922C0" w:rsidP="00F922C0">
            <w:pPr>
              <w:jc w:val="center"/>
            </w:pPr>
            <w:r w:rsidRPr="00F922C0">
              <w:rPr>
                <w:b/>
                <w:bCs/>
                <w:color w:val="000000"/>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AFA12" w14:textId="77777777" w:rsidR="00F922C0" w:rsidRPr="00F922C0" w:rsidRDefault="00F922C0" w:rsidP="00F922C0">
            <w:pPr>
              <w:jc w:val="center"/>
            </w:pPr>
            <w:r w:rsidRPr="00F922C0">
              <w:rPr>
                <w:b/>
                <w:bCs/>
                <w:color w:val="000000"/>
              </w:rPr>
              <w:t>13.04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888A3" w14:textId="77777777" w:rsidR="00F922C0" w:rsidRPr="00F922C0" w:rsidRDefault="00F922C0" w:rsidP="00F922C0">
            <w:r w:rsidRPr="00F922C0">
              <w:rPr>
                <w:color w:val="000000"/>
              </w:rPr>
              <w:t>Программирование Arduino.</w:t>
            </w:r>
          </w:p>
          <w:p w14:paraId="162EB80C" w14:textId="77777777" w:rsidR="00F922C0" w:rsidRPr="00F922C0" w:rsidRDefault="00F922C0" w:rsidP="00F922C0">
            <w:pPr>
              <w:shd w:val="clear" w:color="auto" w:fill="FFFFFF"/>
              <w:ind w:right="111"/>
            </w:pPr>
            <w:r w:rsidRPr="00F922C0">
              <w:rPr>
                <w:color w:val="000000"/>
              </w:rPr>
              <w:t>Следование на расстоянии.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76E3E" w14:textId="77777777" w:rsidR="00F922C0" w:rsidRPr="00F922C0" w:rsidRDefault="00F922C0" w:rsidP="00F922C0">
            <w:r w:rsidRPr="00F922C0">
              <w:rPr>
                <w:color w:val="000000"/>
                <w:shd w:val="clear" w:color="auto" w:fill="FFFFFF"/>
              </w:rPr>
              <w:t>Простейший алгоритм следования за объектом на расстоянии. Программируем мобильного робота для следования за рукой</w:t>
            </w:r>
          </w:p>
        </w:tc>
      </w:tr>
      <w:tr w:rsidR="00F922C0" w:rsidRPr="00F922C0" w14:paraId="3E8463F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92F35" w14:textId="77777777" w:rsidR="00F922C0" w:rsidRPr="00F922C0" w:rsidRDefault="00F922C0" w:rsidP="00F922C0">
            <w:pPr>
              <w:jc w:val="center"/>
            </w:pPr>
            <w:r w:rsidRPr="00F922C0">
              <w:rPr>
                <w:b/>
                <w:bCs/>
                <w:color w:val="000000"/>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4CF68" w14:textId="77777777" w:rsidR="00F922C0" w:rsidRPr="00F922C0" w:rsidRDefault="00F922C0" w:rsidP="00F922C0">
            <w:pPr>
              <w:jc w:val="center"/>
            </w:pPr>
            <w:r w:rsidRPr="00F922C0">
              <w:rPr>
                <w:b/>
                <w:bCs/>
                <w:color w:val="000000"/>
              </w:rPr>
              <w:t>13.04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5A9BD" w14:textId="77777777" w:rsidR="00F922C0" w:rsidRPr="00F922C0" w:rsidRDefault="00F922C0" w:rsidP="00F922C0">
            <w:r w:rsidRPr="00F922C0">
              <w:rPr>
                <w:color w:val="000000"/>
              </w:rPr>
              <w:t>Программирование Arduino.</w:t>
            </w:r>
          </w:p>
          <w:p w14:paraId="109D9327" w14:textId="77777777" w:rsidR="00F922C0" w:rsidRPr="00F922C0" w:rsidRDefault="00F922C0" w:rsidP="00F922C0">
            <w:pPr>
              <w:shd w:val="clear" w:color="auto" w:fill="FFFFFF"/>
              <w:ind w:right="111"/>
            </w:pPr>
            <w:r w:rsidRPr="00F922C0">
              <w:rPr>
                <w:color w:val="000000"/>
              </w:rPr>
              <w:t>Триангуляция.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2EA55" w14:textId="77777777" w:rsidR="00F922C0" w:rsidRPr="00F922C0" w:rsidRDefault="00F922C0" w:rsidP="00F922C0">
            <w:r w:rsidRPr="00F922C0">
              <w:rPr>
                <w:color w:val="000000"/>
                <w:shd w:val="clear" w:color="auto" w:fill="FFFFFF"/>
              </w:rPr>
              <w:t>Принцип определения расстояния триангуляцией. Устройство систем ГЛОНАСС и GPS. Определение расстояний в сети радиомаяков с заданными координатами.</w:t>
            </w:r>
          </w:p>
        </w:tc>
      </w:tr>
      <w:tr w:rsidR="00F922C0" w:rsidRPr="00F922C0" w14:paraId="04AF55C2"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BF78F" w14:textId="77777777" w:rsidR="00F922C0" w:rsidRPr="00F922C0" w:rsidRDefault="00F922C0" w:rsidP="00F922C0">
            <w:pPr>
              <w:jc w:val="center"/>
            </w:pPr>
            <w:r w:rsidRPr="00F922C0">
              <w:rPr>
                <w:b/>
                <w:bCs/>
                <w:color w:val="00000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51A52" w14:textId="77777777" w:rsidR="00F922C0" w:rsidRPr="00F922C0" w:rsidRDefault="00F922C0" w:rsidP="00F922C0">
            <w:pPr>
              <w:jc w:val="center"/>
            </w:pPr>
            <w:r w:rsidRPr="00F922C0">
              <w:rPr>
                <w:b/>
                <w:bCs/>
                <w:color w:val="000000"/>
              </w:rPr>
              <w:t>17.04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F6886" w14:textId="77777777" w:rsidR="00F922C0" w:rsidRPr="00F922C0" w:rsidRDefault="00F922C0" w:rsidP="00F922C0">
            <w:r w:rsidRPr="00F922C0">
              <w:rPr>
                <w:color w:val="000000"/>
              </w:rPr>
              <w:t>Программирование Arduino.</w:t>
            </w:r>
          </w:p>
          <w:p w14:paraId="7CB9A103" w14:textId="77777777" w:rsidR="00F922C0" w:rsidRPr="00F922C0" w:rsidRDefault="00F922C0" w:rsidP="00F922C0">
            <w:pPr>
              <w:shd w:val="clear" w:color="auto" w:fill="FFFFFF"/>
              <w:ind w:right="111"/>
            </w:pPr>
            <w:r w:rsidRPr="00F922C0">
              <w:rPr>
                <w:color w:val="000000"/>
              </w:rPr>
              <w:t>Датчики линии.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2E31A" w14:textId="77777777" w:rsidR="00F922C0" w:rsidRPr="00F922C0" w:rsidRDefault="00F922C0" w:rsidP="00F922C0">
            <w:r w:rsidRPr="00F922C0">
              <w:rPr>
                <w:color w:val="000000"/>
                <w:shd w:val="clear" w:color="auto" w:fill="FFFFFF"/>
              </w:rPr>
              <w:t>Обзор методов детектирования контрастной разметки. Популярные модели датчиков для определения контрастной линии. Цифровой и аналоговый датчики линии. Сборки датчиков линии. Обзор алгоритмов для следования вдоль контрастной линии. </w:t>
            </w:r>
          </w:p>
        </w:tc>
      </w:tr>
      <w:tr w:rsidR="00F922C0" w:rsidRPr="00F922C0" w14:paraId="1369292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9A9F3" w14:textId="77777777" w:rsidR="00F922C0" w:rsidRPr="00F922C0" w:rsidRDefault="00F922C0" w:rsidP="00F922C0">
            <w:pPr>
              <w:jc w:val="center"/>
            </w:pPr>
            <w:r w:rsidRPr="00F922C0">
              <w:rPr>
                <w:b/>
                <w:bCs/>
                <w:color w:val="00000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9AB24" w14:textId="77777777" w:rsidR="00F922C0" w:rsidRPr="00F922C0" w:rsidRDefault="00F922C0" w:rsidP="00F922C0">
            <w:pPr>
              <w:jc w:val="center"/>
            </w:pPr>
            <w:r w:rsidRPr="00F922C0">
              <w:rPr>
                <w:b/>
                <w:bCs/>
                <w:color w:val="000000"/>
              </w:rPr>
              <w:t>17.04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75214" w14:textId="77777777" w:rsidR="00F922C0" w:rsidRPr="00F922C0" w:rsidRDefault="00F922C0" w:rsidP="00F922C0">
            <w:r w:rsidRPr="00F922C0">
              <w:rPr>
                <w:color w:val="000000"/>
              </w:rPr>
              <w:t>Программирование Arduino.</w:t>
            </w:r>
          </w:p>
          <w:p w14:paraId="1B04A67B" w14:textId="77777777" w:rsidR="00F922C0" w:rsidRPr="00F922C0" w:rsidRDefault="00F922C0" w:rsidP="00F922C0">
            <w:pPr>
              <w:shd w:val="clear" w:color="auto" w:fill="FFFFFF"/>
              <w:ind w:right="111"/>
            </w:pPr>
            <w:r w:rsidRPr="00F922C0">
              <w:rPr>
                <w:color w:val="000000"/>
              </w:rPr>
              <w:t>Алгоритмы следования по линии. Зиг-Заг.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36EAA" w14:textId="77777777" w:rsidR="00F922C0" w:rsidRPr="00F922C0" w:rsidRDefault="00F922C0" w:rsidP="00F922C0">
            <w:r w:rsidRPr="00F922C0">
              <w:rPr>
                <w:color w:val="000000"/>
                <w:shd w:val="clear" w:color="auto" w:fill="FFFFFF"/>
              </w:rPr>
              <w:t>Разбор простейшего, дискретного алгоритма следования вдоль линии. Программирование мобильного робота.</w:t>
            </w:r>
          </w:p>
        </w:tc>
      </w:tr>
      <w:tr w:rsidR="00F922C0" w:rsidRPr="00F922C0" w14:paraId="174B856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C9C41" w14:textId="77777777" w:rsidR="00F922C0" w:rsidRPr="00F922C0" w:rsidRDefault="00F922C0" w:rsidP="00F922C0">
            <w:pPr>
              <w:jc w:val="center"/>
            </w:pPr>
            <w:r w:rsidRPr="00F922C0">
              <w:rPr>
                <w:b/>
                <w:bCs/>
                <w:color w:val="00000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33059" w14:textId="77777777" w:rsidR="00F922C0" w:rsidRPr="00F922C0" w:rsidRDefault="00F922C0" w:rsidP="00F922C0">
            <w:pPr>
              <w:jc w:val="center"/>
            </w:pPr>
            <w:r w:rsidRPr="00F922C0">
              <w:rPr>
                <w:b/>
                <w:bCs/>
                <w:color w:val="000000"/>
              </w:rPr>
              <w:t>17.04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28BCB" w14:textId="77777777" w:rsidR="00F922C0" w:rsidRPr="00F922C0" w:rsidRDefault="00F922C0" w:rsidP="00F922C0">
            <w:r w:rsidRPr="00F922C0">
              <w:rPr>
                <w:color w:val="000000"/>
              </w:rPr>
              <w:t>Программирование Arduino.</w:t>
            </w:r>
          </w:p>
          <w:p w14:paraId="7779ACD4" w14:textId="77777777" w:rsidR="00F922C0" w:rsidRPr="00F922C0" w:rsidRDefault="00F922C0" w:rsidP="00F922C0">
            <w:pPr>
              <w:shd w:val="clear" w:color="auto" w:fill="FFFFFF"/>
              <w:ind w:right="111"/>
            </w:pPr>
            <w:r w:rsidRPr="00F922C0">
              <w:rPr>
                <w:color w:val="000000"/>
              </w:rPr>
              <w:t>Алгоритмы следования по линии. Пропорциональный.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8492A" w14:textId="77777777" w:rsidR="00F922C0" w:rsidRPr="00F922C0" w:rsidRDefault="00F922C0" w:rsidP="00F922C0">
            <w:r w:rsidRPr="00F922C0">
              <w:rPr>
                <w:color w:val="000000"/>
                <w:shd w:val="clear" w:color="auto" w:fill="FFFFFF"/>
              </w:rPr>
              <w:t>Принцип пропорционального алгоритма. Математическая модель. Программирование мобильного робота. Сравнение дискретного и пропорционального алгоритмов.</w:t>
            </w:r>
          </w:p>
        </w:tc>
      </w:tr>
      <w:tr w:rsidR="00F922C0" w:rsidRPr="00F922C0" w14:paraId="21B308E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8D220" w14:textId="77777777" w:rsidR="00F922C0" w:rsidRPr="00F922C0" w:rsidRDefault="00F922C0" w:rsidP="00F922C0">
            <w:pPr>
              <w:jc w:val="center"/>
            </w:pPr>
            <w:r w:rsidRPr="00F922C0">
              <w:rPr>
                <w:b/>
                <w:bCs/>
                <w:color w:val="000000"/>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1E114" w14:textId="77777777" w:rsidR="00F922C0" w:rsidRPr="00F922C0" w:rsidRDefault="00F922C0" w:rsidP="00F922C0">
            <w:pPr>
              <w:jc w:val="center"/>
            </w:pPr>
            <w:r w:rsidRPr="00F922C0">
              <w:rPr>
                <w:b/>
                <w:bCs/>
                <w:color w:val="000000"/>
              </w:rPr>
              <w:t>19.04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492BB" w14:textId="77777777" w:rsidR="00F922C0" w:rsidRPr="00F922C0" w:rsidRDefault="00F922C0" w:rsidP="00F922C0">
            <w:r w:rsidRPr="00F922C0">
              <w:rPr>
                <w:color w:val="000000"/>
              </w:rPr>
              <w:t>Программирование Arduino.</w:t>
            </w:r>
          </w:p>
          <w:p w14:paraId="0E4E014E" w14:textId="77777777" w:rsidR="00F922C0" w:rsidRPr="00F922C0" w:rsidRDefault="00F922C0" w:rsidP="00F922C0">
            <w:pPr>
              <w:shd w:val="clear" w:color="auto" w:fill="FFFFFF"/>
              <w:ind w:right="111"/>
            </w:pPr>
            <w:r w:rsidRPr="00F922C0">
              <w:rPr>
                <w:color w:val="000000"/>
              </w:rPr>
              <w:t>ПИД-регулятор Часть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4BA11" w14:textId="77777777" w:rsidR="00F922C0" w:rsidRPr="00F922C0" w:rsidRDefault="00F922C0" w:rsidP="00F922C0">
            <w:r w:rsidRPr="00F922C0">
              <w:rPr>
                <w:color w:val="000000"/>
                <w:shd w:val="clear" w:color="auto" w:fill="FFFFFF"/>
              </w:rPr>
              <w:t>Понятие Пропорционально-интегрально-дифференцирующего регулятора. Обзор каждой составляющей. Пропорциональная составляющая, Интегральная составляющая</w:t>
            </w:r>
          </w:p>
        </w:tc>
      </w:tr>
      <w:tr w:rsidR="00F922C0" w:rsidRPr="00F922C0" w14:paraId="0C006DB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84606" w14:textId="77777777" w:rsidR="00F922C0" w:rsidRPr="00F922C0" w:rsidRDefault="00F922C0" w:rsidP="00F922C0">
            <w:pPr>
              <w:jc w:val="center"/>
            </w:pPr>
            <w:r w:rsidRPr="00F922C0">
              <w:rPr>
                <w:b/>
                <w:bCs/>
                <w:color w:val="00000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34D69" w14:textId="77777777" w:rsidR="00F922C0" w:rsidRPr="00F922C0" w:rsidRDefault="00F922C0" w:rsidP="00F922C0">
            <w:pPr>
              <w:jc w:val="center"/>
            </w:pPr>
            <w:r w:rsidRPr="00F922C0">
              <w:rPr>
                <w:b/>
                <w:bCs/>
                <w:color w:val="000000"/>
              </w:rPr>
              <w:t>19.04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DB173" w14:textId="77777777" w:rsidR="00F922C0" w:rsidRPr="00F922C0" w:rsidRDefault="00F922C0" w:rsidP="00F922C0">
            <w:r w:rsidRPr="00F922C0">
              <w:rPr>
                <w:color w:val="000000"/>
              </w:rPr>
              <w:t>Программирование Arduino.</w:t>
            </w:r>
          </w:p>
          <w:p w14:paraId="5B1D6FCD" w14:textId="77777777" w:rsidR="00F922C0" w:rsidRPr="00F922C0" w:rsidRDefault="00F922C0" w:rsidP="00F922C0">
            <w:pPr>
              <w:shd w:val="clear" w:color="auto" w:fill="FFFFFF"/>
              <w:ind w:right="111"/>
            </w:pPr>
            <w:r w:rsidRPr="00F922C0">
              <w:rPr>
                <w:color w:val="000000"/>
              </w:rPr>
              <w:t>ПИД-регулятор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70250" w14:textId="77777777" w:rsidR="00F922C0" w:rsidRPr="00F922C0" w:rsidRDefault="00F922C0" w:rsidP="00F922C0">
            <w:r w:rsidRPr="00F922C0">
              <w:rPr>
                <w:color w:val="000000"/>
                <w:shd w:val="clear" w:color="auto" w:fill="FFFFFF"/>
              </w:rPr>
              <w:t>Интегральная составляющая ПИД-регулятора. Подбор коэффициентов.</w:t>
            </w:r>
          </w:p>
        </w:tc>
      </w:tr>
      <w:tr w:rsidR="00F922C0" w:rsidRPr="00F922C0" w14:paraId="3187163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CBC60" w14:textId="77777777" w:rsidR="00F922C0" w:rsidRPr="00F922C0" w:rsidRDefault="00F922C0" w:rsidP="00F922C0">
            <w:pPr>
              <w:jc w:val="center"/>
            </w:pPr>
            <w:r w:rsidRPr="00F922C0">
              <w:rPr>
                <w:b/>
                <w:bCs/>
                <w:color w:val="00000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374A2" w14:textId="77777777" w:rsidR="00F922C0" w:rsidRPr="00F922C0" w:rsidRDefault="00F922C0" w:rsidP="00F922C0">
            <w:pPr>
              <w:jc w:val="center"/>
            </w:pPr>
            <w:r w:rsidRPr="00F922C0">
              <w:rPr>
                <w:b/>
                <w:bCs/>
                <w:color w:val="000000"/>
              </w:rPr>
              <w:t>24.04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E48D0" w14:textId="77777777" w:rsidR="00F922C0" w:rsidRPr="00F922C0" w:rsidRDefault="00F922C0" w:rsidP="00F922C0">
            <w:r w:rsidRPr="00F922C0">
              <w:rPr>
                <w:color w:val="000000"/>
              </w:rPr>
              <w:t>Программирование Arduino.</w:t>
            </w:r>
          </w:p>
          <w:p w14:paraId="342C24DC" w14:textId="77777777" w:rsidR="00F922C0" w:rsidRPr="00F922C0" w:rsidRDefault="00F922C0" w:rsidP="00F922C0">
            <w:pPr>
              <w:shd w:val="clear" w:color="auto" w:fill="FFFFFF"/>
              <w:ind w:right="111"/>
            </w:pPr>
            <w:r w:rsidRPr="00F922C0">
              <w:rPr>
                <w:color w:val="000000"/>
              </w:rPr>
              <w:t>ПИД-регулятор Часть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EE8D6" w14:textId="77777777" w:rsidR="00F922C0" w:rsidRPr="00F922C0" w:rsidRDefault="00F922C0" w:rsidP="00F922C0">
            <w:r w:rsidRPr="00F922C0">
              <w:rPr>
                <w:color w:val="000000"/>
                <w:shd w:val="clear" w:color="auto" w:fill="FFFFFF"/>
              </w:rPr>
              <w:t>Дифференцирующая составляющая ПИД-регулятора. Перенос модели ПИД-регулятора на работу с датчиком линии. Программирование мобильного робота. Подбор коэффициентов.</w:t>
            </w:r>
          </w:p>
        </w:tc>
      </w:tr>
      <w:tr w:rsidR="00F922C0" w:rsidRPr="00F922C0" w14:paraId="6C92E53F"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6BDF80" w14:textId="77777777" w:rsidR="00F922C0" w:rsidRPr="00F922C0" w:rsidRDefault="00F922C0" w:rsidP="00F922C0">
            <w:pPr>
              <w:jc w:val="center"/>
            </w:pPr>
            <w:r w:rsidRPr="00F922C0">
              <w:rPr>
                <w:b/>
                <w:bCs/>
                <w:color w:val="000000"/>
              </w:rPr>
              <w:lastRenderedPageBreak/>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9E8BA" w14:textId="77777777" w:rsidR="00F922C0" w:rsidRPr="00F922C0" w:rsidRDefault="00F922C0" w:rsidP="00F922C0">
            <w:pPr>
              <w:jc w:val="center"/>
            </w:pPr>
            <w:r w:rsidRPr="00F922C0">
              <w:rPr>
                <w:b/>
                <w:bCs/>
                <w:color w:val="000000"/>
              </w:rPr>
              <w:t>24.04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1D606" w14:textId="77777777" w:rsidR="00F922C0" w:rsidRPr="00F922C0" w:rsidRDefault="00F922C0" w:rsidP="00F922C0">
            <w:r w:rsidRPr="00F922C0">
              <w:rPr>
                <w:color w:val="000000"/>
              </w:rPr>
              <w:t>Программирование Arduino.</w:t>
            </w:r>
          </w:p>
          <w:p w14:paraId="044C95B3" w14:textId="77777777" w:rsidR="00F922C0" w:rsidRPr="00F922C0" w:rsidRDefault="00F922C0" w:rsidP="00F922C0">
            <w:pPr>
              <w:shd w:val="clear" w:color="auto" w:fill="FFFFFF"/>
              <w:ind w:right="111"/>
            </w:pPr>
            <w:r w:rsidRPr="00F922C0">
              <w:rPr>
                <w:color w:val="000000"/>
              </w:rPr>
              <w:t>Контрольная работа.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7AEA0" w14:textId="77777777" w:rsidR="00F922C0" w:rsidRPr="00F922C0" w:rsidRDefault="00F922C0" w:rsidP="00F922C0">
            <w:r w:rsidRPr="00F922C0">
              <w:rPr>
                <w:color w:val="000000"/>
                <w:shd w:val="clear" w:color="auto" w:fill="FFFFFF"/>
              </w:rPr>
              <w:t>Тест. Самостоятельная проектная работа с использованием ПИД-регулятора. Контроль домашних заданий.</w:t>
            </w:r>
          </w:p>
        </w:tc>
      </w:tr>
      <w:tr w:rsidR="00F922C0" w:rsidRPr="00F922C0" w14:paraId="29E2E5AF"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199C5" w14:textId="77777777" w:rsidR="00F922C0" w:rsidRPr="00F922C0" w:rsidRDefault="00F922C0" w:rsidP="00F922C0">
            <w:pPr>
              <w:jc w:val="center"/>
            </w:pPr>
            <w:r w:rsidRPr="00F922C0">
              <w:rPr>
                <w:b/>
                <w:bCs/>
                <w:color w:val="000000"/>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50C62" w14:textId="77777777" w:rsidR="00F922C0" w:rsidRPr="00F922C0" w:rsidRDefault="00F922C0" w:rsidP="00F922C0">
            <w:pPr>
              <w:jc w:val="center"/>
            </w:pPr>
            <w:r w:rsidRPr="00F922C0">
              <w:rPr>
                <w:b/>
                <w:bCs/>
                <w:color w:val="000000"/>
              </w:rPr>
              <w:t>24.04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8E211" w14:textId="77777777" w:rsidR="00F922C0" w:rsidRPr="00F922C0" w:rsidRDefault="00F922C0" w:rsidP="00F922C0">
            <w:r w:rsidRPr="00F922C0">
              <w:rPr>
                <w:color w:val="000000"/>
              </w:rPr>
              <w:t>Программирование Arduino.</w:t>
            </w:r>
          </w:p>
          <w:p w14:paraId="1FE5978B" w14:textId="77777777" w:rsidR="00F922C0" w:rsidRPr="00F922C0" w:rsidRDefault="00F922C0" w:rsidP="00F922C0">
            <w:r w:rsidRPr="00F922C0">
              <w:rPr>
                <w:color w:val="000000"/>
              </w:rPr>
              <w:t>Контрольная работа.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38284" w14:textId="77777777" w:rsidR="00F922C0" w:rsidRPr="00F922C0" w:rsidRDefault="00F922C0" w:rsidP="00F922C0">
            <w:r w:rsidRPr="00F922C0">
              <w:rPr>
                <w:color w:val="000000"/>
                <w:shd w:val="clear" w:color="auto" w:fill="FFFFFF"/>
              </w:rPr>
              <w:t>Самостоятельная проектная работа с использованием ПИД-регулятора - продолжение.</w:t>
            </w:r>
          </w:p>
        </w:tc>
      </w:tr>
      <w:tr w:rsidR="00F922C0" w:rsidRPr="00F922C0" w14:paraId="190E810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23B5A" w14:textId="77777777" w:rsidR="00F922C0" w:rsidRPr="00F922C0" w:rsidRDefault="00F922C0" w:rsidP="00F922C0">
            <w:pPr>
              <w:jc w:val="center"/>
            </w:pPr>
            <w:r w:rsidRPr="00F922C0">
              <w:rPr>
                <w:b/>
                <w:bCs/>
                <w:color w:val="000000"/>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B97D5" w14:textId="77777777" w:rsidR="00F922C0" w:rsidRPr="00F922C0" w:rsidRDefault="00F922C0" w:rsidP="00F922C0">
            <w:pPr>
              <w:jc w:val="center"/>
            </w:pPr>
            <w:r w:rsidRPr="00F922C0">
              <w:rPr>
                <w:b/>
                <w:bCs/>
                <w:color w:val="000000"/>
              </w:rPr>
              <w:t>26.04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FC7955" w14:textId="77777777" w:rsidR="00F922C0" w:rsidRPr="00F922C0" w:rsidRDefault="00F922C0" w:rsidP="00F922C0">
            <w:r w:rsidRPr="00F922C0">
              <w:rPr>
                <w:color w:val="000000"/>
              </w:rPr>
              <w:t>Программирование Arduino. </w:t>
            </w:r>
          </w:p>
          <w:p w14:paraId="6AC784A1" w14:textId="77777777" w:rsidR="00F922C0" w:rsidRPr="00F922C0" w:rsidRDefault="00F922C0" w:rsidP="00F922C0">
            <w:r w:rsidRPr="00F922C0">
              <w:rPr>
                <w:color w:val="000000"/>
              </w:rPr>
              <w:t>Знакомство с платформой Nextion.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811C6" w14:textId="77777777" w:rsidR="00F922C0" w:rsidRPr="00F922C0" w:rsidRDefault="00F922C0" w:rsidP="00F922C0">
            <w:pPr>
              <w:shd w:val="clear" w:color="auto" w:fill="FFFFFF"/>
              <w:ind w:right="111"/>
            </w:pPr>
            <w:r w:rsidRPr="00F922C0">
              <w:rPr>
                <w:color w:val="000000"/>
                <w:shd w:val="clear" w:color="auto" w:fill="FFFFFF"/>
              </w:rPr>
              <w:t>Понятие</w:t>
            </w:r>
            <w:r w:rsidRPr="00F922C0">
              <w:rPr>
                <w:color w:val="000000"/>
                <w:shd w:val="clear" w:color="auto" w:fill="FFFFFF"/>
                <w:lang w:val="en-US"/>
              </w:rPr>
              <w:t xml:space="preserve"> Human Machine Interface. </w:t>
            </w:r>
            <w:r w:rsidRPr="00F922C0">
              <w:rPr>
                <w:color w:val="000000"/>
                <w:shd w:val="clear" w:color="auto" w:fill="FFFFFF"/>
              </w:rPr>
              <w:t>Обзор</w:t>
            </w:r>
            <w:r w:rsidRPr="00F922C0">
              <w:rPr>
                <w:color w:val="000000"/>
                <w:shd w:val="clear" w:color="auto" w:fill="FFFFFF"/>
                <w:lang w:val="en-US"/>
              </w:rPr>
              <w:t xml:space="preserve"> </w:t>
            </w:r>
            <w:r w:rsidRPr="00F922C0">
              <w:rPr>
                <w:color w:val="000000"/>
                <w:shd w:val="clear" w:color="auto" w:fill="FFFFFF"/>
              </w:rPr>
              <w:t>платформы</w:t>
            </w:r>
            <w:r w:rsidRPr="00F922C0">
              <w:rPr>
                <w:color w:val="000000"/>
                <w:shd w:val="clear" w:color="auto" w:fill="FFFFFF"/>
                <w:lang w:val="en-US"/>
              </w:rPr>
              <w:t xml:space="preserve"> Nextion. </w:t>
            </w:r>
            <w:r w:rsidRPr="00F922C0">
              <w:rPr>
                <w:color w:val="000000"/>
                <w:shd w:val="clear" w:color="auto" w:fill="FFFFFF"/>
              </w:rPr>
              <w:t>Модели</w:t>
            </w:r>
            <w:r w:rsidRPr="00F922C0">
              <w:rPr>
                <w:color w:val="000000"/>
                <w:shd w:val="clear" w:color="auto" w:fill="FFFFFF"/>
                <w:lang w:val="en-US"/>
              </w:rPr>
              <w:t xml:space="preserve"> Nextion. </w:t>
            </w:r>
            <w:r w:rsidRPr="00F922C0">
              <w:rPr>
                <w:color w:val="000000"/>
                <w:shd w:val="clear" w:color="auto" w:fill="FFFFFF"/>
              </w:rPr>
              <w:t>Интерфейс</w:t>
            </w:r>
            <w:r w:rsidRPr="00F922C0">
              <w:rPr>
                <w:color w:val="000000"/>
                <w:shd w:val="clear" w:color="auto" w:fill="FFFFFF"/>
                <w:lang w:val="en-US"/>
              </w:rPr>
              <w:t xml:space="preserve"> Nextion Editor. </w:t>
            </w:r>
            <w:r w:rsidRPr="00F922C0">
              <w:rPr>
                <w:color w:val="000000"/>
                <w:shd w:val="clear" w:color="auto" w:fill="FFFFFF"/>
              </w:rPr>
              <w:t>Отладка программы в эмуляторе Nextion.</w:t>
            </w:r>
          </w:p>
        </w:tc>
      </w:tr>
      <w:tr w:rsidR="00F922C0" w:rsidRPr="00F922C0" w14:paraId="0D6CC5C2"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8571D" w14:textId="77777777" w:rsidR="00F922C0" w:rsidRPr="00F922C0" w:rsidRDefault="00F922C0" w:rsidP="00F922C0">
            <w:pPr>
              <w:jc w:val="center"/>
            </w:pPr>
            <w:r w:rsidRPr="00F922C0">
              <w:rPr>
                <w:b/>
                <w:bCs/>
                <w:color w:val="00000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2CA28" w14:textId="77777777" w:rsidR="00F922C0" w:rsidRPr="00F922C0" w:rsidRDefault="00F922C0" w:rsidP="00F922C0">
            <w:pPr>
              <w:jc w:val="center"/>
            </w:pPr>
            <w:r w:rsidRPr="00F922C0">
              <w:rPr>
                <w:b/>
                <w:bCs/>
                <w:color w:val="000000"/>
              </w:rPr>
              <w:t>26.04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2131B" w14:textId="77777777" w:rsidR="00F922C0" w:rsidRPr="00F922C0" w:rsidRDefault="00F922C0" w:rsidP="00F922C0">
            <w:r w:rsidRPr="00F922C0">
              <w:rPr>
                <w:color w:val="000000"/>
              </w:rPr>
              <w:t>Программирование Arduino. Nextion. Работа с экранами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E3F3" w14:textId="77777777" w:rsidR="00F922C0" w:rsidRPr="00F922C0" w:rsidRDefault="00F922C0" w:rsidP="00F922C0">
            <w:r w:rsidRPr="00F922C0">
              <w:rPr>
                <w:color w:val="000000"/>
              </w:rPr>
              <w:t>Создание новых экранов. Переход между экранами. Загрузка материалов в проект (изображения, шрифты, видео, аудио). </w:t>
            </w:r>
          </w:p>
        </w:tc>
      </w:tr>
      <w:tr w:rsidR="00F922C0" w:rsidRPr="00F922C0" w14:paraId="198C6B7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B6D35" w14:textId="77777777" w:rsidR="00F922C0" w:rsidRPr="00F922C0" w:rsidRDefault="00F922C0" w:rsidP="00F922C0">
            <w:pPr>
              <w:jc w:val="center"/>
            </w:pPr>
            <w:r w:rsidRPr="00F922C0">
              <w:rPr>
                <w:b/>
                <w:bCs/>
                <w:color w:val="00000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959E8" w14:textId="77777777" w:rsidR="00F922C0" w:rsidRPr="00F922C0" w:rsidRDefault="00F922C0" w:rsidP="00F922C0">
            <w:pPr>
              <w:jc w:val="center"/>
            </w:pPr>
            <w:r w:rsidRPr="00F922C0">
              <w:rPr>
                <w:b/>
                <w:bCs/>
                <w:color w:val="000000"/>
              </w:rPr>
              <w:t>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ACFFC" w14:textId="77777777" w:rsidR="00F922C0" w:rsidRPr="00F922C0" w:rsidRDefault="00F922C0" w:rsidP="00F922C0">
            <w:r w:rsidRPr="00F922C0">
              <w:rPr>
                <w:color w:val="000000"/>
              </w:rPr>
              <w:t>Программирование Arduino. Nextion. Объекты интерфейса.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99A97" w14:textId="77777777" w:rsidR="00F922C0" w:rsidRPr="00F922C0" w:rsidRDefault="00F922C0" w:rsidP="00F922C0">
            <w:r w:rsidRPr="00F922C0">
              <w:rPr>
                <w:color w:val="000000"/>
                <w:shd w:val="clear" w:color="auto" w:fill="FFFFFF"/>
              </w:rPr>
              <w:t>Toolbox. Виды блоков интерфейса и их атрибуты. Блок text, Scrolling text, Кнопка, изображение, прогресс-бар.</w:t>
            </w:r>
          </w:p>
        </w:tc>
      </w:tr>
      <w:tr w:rsidR="00F922C0" w:rsidRPr="00F922C0" w14:paraId="54E1DB4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482F0" w14:textId="77777777" w:rsidR="00F922C0" w:rsidRPr="00F922C0" w:rsidRDefault="00F922C0" w:rsidP="00F922C0">
            <w:pPr>
              <w:jc w:val="center"/>
            </w:pPr>
            <w:r w:rsidRPr="00F922C0">
              <w:rPr>
                <w:b/>
                <w:bCs/>
                <w:color w:val="000000"/>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FF393" w14:textId="77777777" w:rsidR="00F922C0" w:rsidRPr="00F922C0" w:rsidRDefault="00F922C0" w:rsidP="00F922C0">
            <w:pPr>
              <w:jc w:val="center"/>
            </w:pPr>
            <w:r w:rsidRPr="00F922C0">
              <w:rPr>
                <w:b/>
                <w:bCs/>
                <w:color w:val="000000"/>
              </w:rPr>
              <w:t>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025B1" w14:textId="77777777" w:rsidR="00F922C0" w:rsidRPr="00F922C0" w:rsidRDefault="00F922C0" w:rsidP="00F922C0">
            <w:r w:rsidRPr="00F922C0">
              <w:rPr>
                <w:color w:val="000000"/>
              </w:rPr>
              <w:t>Программирование Arduino. Nextion. Объекты интерфейса.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2E897" w14:textId="77777777" w:rsidR="00F922C0" w:rsidRPr="00F922C0" w:rsidRDefault="00F922C0" w:rsidP="00F922C0">
            <w:r w:rsidRPr="00F922C0">
              <w:rPr>
                <w:color w:val="000000"/>
                <w:shd w:val="clear" w:color="auto" w:fill="FFFFFF"/>
              </w:rPr>
              <w:t>Блоки слайдер, переменная, checkbox, radio button, QR code. Timer. </w:t>
            </w:r>
          </w:p>
        </w:tc>
      </w:tr>
      <w:tr w:rsidR="00F922C0" w:rsidRPr="00F922C0" w14:paraId="75A00EF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5CDEA" w14:textId="77777777" w:rsidR="00F922C0" w:rsidRPr="00F922C0" w:rsidRDefault="00F922C0" w:rsidP="00F922C0">
            <w:pPr>
              <w:jc w:val="center"/>
            </w:pPr>
            <w:r w:rsidRPr="00F922C0">
              <w:rPr>
                <w:b/>
                <w:bCs/>
                <w:color w:val="00000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980C5" w14:textId="77777777" w:rsidR="00F922C0" w:rsidRPr="00F922C0" w:rsidRDefault="00F922C0" w:rsidP="00F922C0">
            <w:pPr>
              <w:jc w:val="center"/>
            </w:pPr>
            <w:r w:rsidRPr="00F922C0">
              <w:rPr>
                <w:b/>
                <w:bCs/>
                <w:color w:val="000000"/>
              </w:rPr>
              <w:t>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DDBA8" w14:textId="77777777" w:rsidR="00F922C0" w:rsidRPr="00F922C0" w:rsidRDefault="00F922C0" w:rsidP="00F922C0">
            <w:r w:rsidRPr="00F922C0">
              <w:rPr>
                <w:color w:val="000000"/>
              </w:rPr>
              <w:t>Программирование Arduino. Nextion. Триггеры и действия.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0B0EC" w14:textId="77777777" w:rsidR="00F922C0" w:rsidRPr="00F922C0" w:rsidRDefault="00F922C0" w:rsidP="00F922C0">
            <w:r w:rsidRPr="00F922C0">
              <w:rPr>
                <w:color w:val="000000"/>
                <w:shd w:val="clear" w:color="auto" w:fill="FFFFFF"/>
              </w:rPr>
              <w:t>События. Событие предзагрузки экрана, событие постзагрузки экрана, событие нажатия на экран, событие отжатия экрана, событие перед выходом со страницы.</w:t>
            </w:r>
          </w:p>
        </w:tc>
      </w:tr>
      <w:tr w:rsidR="00F922C0" w:rsidRPr="00F922C0" w14:paraId="5C2D733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C2E7F" w14:textId="77777777" w:rsidR="00F922C0" w:rsidRPr="00F922C0" w:rsidRDefault="00F922C0" w:rsidP="00F922C0">
            <w:pPr>
              <w:jc w:val="center"/>
            </w:pPr>
            <w:r w:rsidRPr="00F922C0">
              <w:rPr>
                <w:b/>
                <w:bCs/>
                <w:color w:val="000000"/>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07A4F" w14:textId="77777777" w:rsidR="00F922C0" w:rsidRPr="00F922C0" w:rsidRDefault="00F922C0" w:rsidP="00F922C0">
            <w:pPr>
              <w:jc w:val="center"/>
            </w:pPr>
            <w:r w:rsidRPr="00F922C0">
              <w:rPr>
                <w:b/>
                <w:bCs/>
                <w:color w:val="000000"/>
              </w:rPr>
              <w:t>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0D6B5" w14:textId="77777777" w:rsidR="00F922C0" w:rsidRPr="00F922C0" w:rsidRDefault="00F922C0" w:rsidP="00F922C0">
            <w:r w:rsidRPr="00F922C0">
              <w:rPr>
                <w:color w:val="000000"/>
              </w:rPr>
              <w:t>Программирование Arduino. Nextion. Триггеры и действия.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9A575" w14:textId="77777777" w:rsidR="00F922C0" w:rsidRPr="00F922C0" w:rsidRDefault="00F922C0" w:rsidP="00F922C0">
            <w:r w:rsidRPr="00F922C0">
              <w:rPr>
                <w:color w:val="000000"/>
                <w:shd w:val="clear" w:color="auto" w:fill="FFFFFF"/>
              </w:rPr>
              <w:t>События таймера. События, связанные с объектами интерфейса. События Hotspot.</w:t>
            </w:r>
          </w:p>
        </w:tc>
      </w:tr>
      <w:tr w:rsidR="00F922C0" w:rsidRPr="00F922C0" w14:paraId="2C1BD0B6"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8D1AD" w14:textId="77777777" w:rsidR="00F922C0" w:rsidRPr="00F922C0" w:rsidRDefault="00F922C0" w:rsidP="00F922C0">
            <w:pPr>
              <w:jc w:val="center"/>
            </w:pPr>
            <w:r w:rsidRPr="00F922C0">
              <w:rPr>
                <w:b/>
                <w:bCs/>
                <w:color w:val="00000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0C080" w14:textId="77777777" w:rsidR="00F922C0" w:rsidRPr="00F922C0" w:rsidRDefault="00F922C0" w:rsidP="00F922C0">
            <w:pPr>
              <w:jc w:val="center"/>
            </w:pPr>
            <w:r w:rsidRPr="00F922C0">
              <w:rPr>
                <w:b/>
                <w:bCs/>
                <w:color w:val="000000"/>
              </w:rPr>
              <w:t>12.05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5C27E" w14:textId="77777777" w:rsidR="00F922C0" w:rsidRPr="00F922C0" w:rsidRDefault="00F922C0" w:rsidP="00F922C0">
            <w:r w:rsidRPr="00F922C0">
              <w:rPr>
                <w:color w:val="000000"/>
              </w:rPr>
              <w:t>Программирование Arduino. Nextion. Программирование.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34D5D" w14:textId="77777777" w:rsidR="00F922C0" w:rsidRPr="00F922C0" w:rsidRDefault="00F922C0" w:rsidP="00F922C0">
            <w:r w:rsidRPr="00F922C0">
              <w:rPr>
                <w:color w:val="000000"/>
              </w:rPr>
              <w:t>Код инициализации. Глобальные переменные. Настройки при инициализации дисплея. Команды управления блоками интерфейса. Арифметические операторы. Бинарные операторы. Комментарии. Условные операторы. Циклы.</w:t>
            </w:r>
          </w:p>
        </w:tc>
      </w:tr>
      <w:tr w:rsidR="00F922C0" w:rsidRPr="00F922C0" w14:paraId="30769CE9"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2AD8F" w14:textId="77777777" w:rsidR="00F922C0" w:rsidRPr="00F922C0" w:rsidRDefault="00F922C0" w:rsidP="00F922C0">
            <w:pPr>
              <w:jc w:val="center"/>
            </w:pPr>
            <w:r w:rsidRPr="00F922C0">
              <w:rPr>
                <w:b/>
                <w:bCs/>
                <w:color w:val="00000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91FD0" w14:textId="77777777" w:rsidR="00F922C0" w:rsidRPr="00F922C0" w:rsidRDefault="00F922C0" w:rsidP="00F922C0">
            <w:pPr>
              <w:jc w:val="center"/>
            </w:pPr>
            <w:r w:rsidRPr="00F922C0">
              <w:rPr>
                <w:b/>
                <w:bCs/>
                <w:color w:val="000000"/>
              </w:rPr>
              <w:t>12.05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F658BD" w14:textId="77777777" w:rsidR="00F922C0" w:rsidRPr="00F922C0" w:rsidRDefault="00F922C0" w:rsidP="00F922C0">
            <w:r w:rsidRPr="00F922C0">
              <w:rPr>
                <w:color w:val="000000"/>
              </w:rPr>
              <w:t>Программирование Arduino. Nextion. Программирование.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70CE5" w14:textId="77777777" w:rsidR="00F922C0" w:rsidRPr="00F922C0" w:rsidRDefault="00F922C0" w:rsidP="00F922C0">
            <w:r w:rsidRPr="00F922C0">
              <w:rPr>
                <w:color w:val="000000"/>
                <w:shd w:val="clear" w:color="auto" w:fill="FFFFFF"/>
              </w:rPr>
              <w:t>Пользовательские функции Hotspot. Управление посредством UART-команд. Пересылка сообщений. Двусторонняя связь Nextion и Arduino, Raspberry Pi.</w:t>
            </w:r>
          </w:p>
        </w:tc>
      </w:tr>
      <w:tr w:rsidR="00F922C0" w:rsidRPr="00F922C0" w14:paraId="2A55281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E69D0" w14:textId="77777777" w:rsidR="00F922C0" w:rsidRPr="00F922C0" w:rsidRDefault="00F922C0" w:rsidP="00F922C0">
            <w:pPr>
              <w:jc w:val="center"/>
            </w:pPr>
            <w:r w:rsidRPr="00F922C0">
              <w:rPr>
                <w:b/>
                <w:bCs/>
                <w:color w:val="000000"/>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E423B" w14:textId="77777777" w:rsidR="00F922C0" w:rsidRPr="00F922C0" w:rsidRDefault="00F922C0" w:rsidP="00F922C0">
            <w:pPr>
              <w:jc w:val="center"/>
            </w:pPr>
            <w:r w:rsidRPr="00F922C0">
              <w:rPr>
                <w:b/>
                <w:bCs/>
                <w:color w:val="000000"/>
              </w:rPr>
              <w:t>13.05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F99F7" w14:textId="77777777" w:rsidR="00F922C0" w:rsidRPr="00F922C0" w:rsidRDefault="00F922C0" w:rsidP="00F922C0">
            <w:r w:rsidRPr="00F922C0">
              <w:rPr>
                <w:color w:val="000000"/>
              </w:rPr>
              <w:t>Программирование Arduino. Nextion. Разработка красивого дизайна в Photoshop.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26BFB" w14:textId="77777777" w:rsidR="00F922C0" w:rsidRPr="00F922C0" w:rsidRDefault="00F922C0" w:rsidP="00F922C0">
            <w:r w:rsidRPr="00F922C0">
              <w:rPr>
                <w:color w:val="000000"/>
                <w:shd w:val="clear" w:color="auto" w:fill="FFFFFF"/>
              </w:rPr>
              <w:t>Примеры проектов с использованием Nextion. Использование изображений в качестве объектов интерфейса: кнопки, фоновые изображения, иконки, индикаторы. Разработка макета экранов Nextion в Photoshop.</w:t>
            </w:r>
          </w:p>
        </w:tc>
      </w:tr>
      <w:tr w:rsidR="00F922C0" w:rsidRPr="00F922C0" w14:paraId="5ABECAE9"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FE521" w14:textId="77777777" w:rsidR="00F922C0" w:rsidRPr="00F922C0" w:rsidRDefault="00F922C0" w:rsidP="00F922C0">
            <w:pPr>
              <w:jc w:val="center"/>
            </w:pPr>
            <w:r w:rsidRPr="00F922C0">
              <w:rPr>
                <w:b/>
                <w:bCs/>
                <w:color w:val="00000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5F69C" w14:textId="77777777" w:rsidR="00F922C0" w:rsidRPr="00F922C0" w:rsidRDefault="00F922C0" w:rsidP="00F922C0">
            <w:pPr>
              <w:jc w:val="center"/>
            </w:pPr>
            <w:r w:rsidRPr="00F922C0">
              <w:rPr>
                <w:b/>
                <w:bCs/>
                <w:color w:val="000000"/>
              </w:rPr>
              <w:t>13.05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28D6D" w14:textId="77777777" w:rsidR="00F922C0" w:rsidRPr="00F922C0" w:rsidRDefault="00F922C0" w:rsidP="00F922C0">
            <w:r w:rsidRPr="00F922C0">
              <w:rPr>
                <w:color w:val="000000"/>
              </w:rPr>
              <w:t>Программирование Arduino. Nextion. Разработка красивого дизайна в Photoshop.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83E66" w14:textId="77777777" w:rsidR="00F922C0" w:rsidRPr="00F922C0" w:rsidRDefault="00F922C0" w:rsidP="00F922C0">
            <w:r w:rsidRPr="00F922C0">
              <w:rPr>
                <w:color w:val="000000"/>
                <w:shd w:val="clear" w:color="auto" w:fill="FFFFFF"/>
              </w:rPr>
              <w:t>Перевод разработанного в Photoshop макета экранов Nextion в Nextion Editor. Техника имитации эффекта прозрачности. Программирование бизнес логики автономной работы Nextion.</w:t>
            </w:r>
          </w:p>
        </w:tc>
      </w:tr>
      <w:tr w:rsidR="00F922C0" w:rsidRPr="00F922C0" w14:paraId="4087FBE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7B3039" w14:textId="77777777" w:rsidR="00F922C0" w:rsidRPr="00F922C0" w:rsidRDefault="00F922C0" w:rsidP="00F922C0">
            <w:pPr>
              <w:jc w:val="center"/>
            </w:pPr>
            <w:r w:rsidRPr="00F922C0">
              <w:rPr>
                <w:b/>
                <w:bCs/>
                <w:color w:val="000000"/>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5E3E8" w14:textId="77777777" w:rsidR="00F922C0" w:rsidRPr="00F922C0" w:rsidRDefault="00F922C0" w:rsidP="00F922C0">
            <w:pPr>
              <w:jc w:val="center"/>
            </w:pPr>
            <w:r w:rsidRPr="00F922C0">
              <w:rPr>
                <w:b/>
                <w:bCs/>
                <w:color w:val="000000"/>
              </w:rPr>
              <w:t>15.05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351605" w14:textId="77777777" w:rsidR="00F922C0" w:rsidRPr="00F922C0" w:rsidRDefault="00F922C0" w:rsidP="00F922C0">
            <w:r w:rsidRPr="00F922C0">
              <w:rPr>
                <w:color w:val="000000"/>
              </w:rPr>
              <w:t xml:space="preserve">Программирование Arduino. Nextion. Разработка </w:t>
            </w:r>
            <w:r w:rsidRPr="00F922C0">
              <w:rPr>
                <w:color w:val="000000"/>
              </w:rPr>
              <w:lastRenderedPageBreak/>
              <w:t>красивого дизайна в Photoshop. Часть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A9662" w14:textId="77777777" w:rsidR="00F922C0" w:rsidRPr="00F922C0" w:rsidRDefault="00F922C0" w:rsidP="00F922C0">
            <w:r w:rsidRPr="00F922C0">
              <w:rPr>
                <w:color w:val="000000"/>
                <w:shd w:val="clear" w:color="auto" w:fill="FFFFFF"/>
              </w:rPr>
              <w:lastRenderedPageBreak/>
              <w:t xml:space="preserve">Разработка программного интерфейса двусторонней связи Nextion и микроконтроллера. Управление Nextion с </w:t>
            </w:r>
            <w:r w:rsidRPr="00F922C0">
              <w:rPr>
                <w:color w:val="000000"/>
                <w:shd w:val="clear" w:color="auto" w:fill="FFFFFF"/>
              </w:rPr>
              <w:lastRenderedPageBreak/>
              <w:t>Arduino без использования библиотеки. Разработка управляющей программы для Arduino.</w:t>
            </w:r>
          </w:p>
        </w:tc>
      </w:tr>
      <w:tr w:rsidR="00F922C0" w:rsidRPr="00F922C0" w14:paraId="330B950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79FA4" w14:textId="77777777" w:rsidR="00F922C0" w:rsidRPr="00F922C0" w:rsidRDefault="00F922C0" w:rsidP="00F922C0">
            <w:pPr>
              <w:jc w:val="center"/>
            </w:pPr>
            <w:r w:rsidRPr="00F922C0">
              <w:rPr>
                <w:b/>
                <w:bCs/>
                <w:color w:val="000000"/>
              </w:rPr>
              <w:lastRenderedPageBreak/>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41E6F" w14:textId="77777777" w:rsidR="00F922C0" w:rsidRPr="00F922C0" w:rsidRDefault="00F922C0" w:rsidP="00F922C0">
            <w:pPr>
              <w:jc w:val="center"/>
            </w:pPr>
            <w:r w:rsidRPr="00F922C0">
              <w:rPr>
                <w:b/>
                <w:bCs/>
                <w:color w:val="000000"/>
              </w:rPr>
              <w:t>15.05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06995" w14:textId="77777777" w:rsidR="00F922C0" w:rsidRPr="00F922C0" w:rsidRDefault="00F922C0" w:rsidP="00F922C0">
            <w:r w:rsidRPr="00F922C0">
              <w:rPr>
                <w:color w:val="000000"/>
              </w:rPr>
              <w:t>Клиент-серверные приложения. Знакомство с серией МК ESP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F4A20" w14:textId="77777777" w:rsidR="00F922C0" w:rsidRPr="00F922C0" w:rsidRDefault="00F922C0" w:rsidP="00F922C0">
            <w:r w:rsidRPr="00F922C0">
              <w:rPr>
                <w:color w:val="000000"/>
                <w:shd w:val="clear" w:color="auto" w:fill="FFFFFF"/>
              </w:rPr>
              <w:t>Обзор серии моделей микроконтроллеров ESP компании Espressif Systems. ESP8266. ESP32. ESP32 CAM. Разработка управляющей программы для ESP в Arduino IDE. PlatformIO в VisualStudio Code.</w:t>
            </w:r>
          </w:p>
        </w:tc>
      </w:tr>
      <w:tr w:rsidR="00F922C0" w:rsidRPr="00F922C0" w14:paraId="10B3103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0FA7E" w14:textId="77777777" w:rsidR="00F922C0" w:rsidRPr="00F922C0" w:rsidRDefault="00F922C0" w:rsidP="00F922C0">
            <w:pPr>
              <w:jc w:val="center"/>
            </w:pPr>
            <w:r w:rsidRPr="00F922C0">
              <w:rPr>
                <w:b/>
                <w:bCs/>
                <w:color w:val="00000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6A284" w14:textId="77777777" w:rsidR="00F922C0" w:rsidRPr="00F922C0" w:rsidRDefault="00F922C0" w:rsidP="00F922C0">
            <w:pPr>
              <w:jc w:val="center"/>
            </w:pPr>
            <w:r w:rsidRPr="00F922C0">
              <w:rPr>
                <w:b/>
                <w:bCs/>
                <w:color w:val="000000"/>
              </w:rPr>
              <w:t>15.05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58D9F" w14:textId="77777777" w:rsidR="00F922C0" w:rsidRPr="00F922C0" w:rsidRDefault="00F922C0" w:rsidP="00F922C0">
            <w:r w:rsidRPr="00F922C0">
              <w:rPr>
                <w:color w:val="000000"/>
              </w:rPr>
              <w:t>Клиент-серверные приложения. ESP8266. Управление пинами.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70DA3" w14:textId="77777777" w:rsidR="00F922C0" w:rsidRPr="00F922C0" w:rsidRDefault="00F922C0" w:rsidP="00F922C0">
            <w:r w:rsidRPr="00F922C0">
              <w:rPr>
                <w:color w:val="000000"/>
                <w:shd w:val="clear" w:color="auto" w:fill="FFFFFF"/>
              </w:rPr>
              <w:t>Управление пинами общего назначения, Генерирование и Считывание цифрового сигнала. </w:t>
            </w:r>
          </w:p>
        </w:tc>
      </w:tr>
      <w:tr w:rsidR="00F922C0" w:rsidRPr="00F922C0" w14:paraId="7B8D751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82CEE6" w14:textId="77777777" w:rsidR="00F922C0" w:rsidRPr="00F922C0" w:rsidRDefault="00F922C0" w:rsidP="00F922C0">
            <w:pPr>
              <w:jc w:val="center"/>
            </w:pPr>
            <w:r w:rsidRPr="00F922C0">
              <w:rPr>
                <w:b/>
                <w:bCs/>
                <w:color w:val="000000"/>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8261E" w14:textId="77777777" w:rsidR="00F922C0" w:rsidRPr="00F922C0" w:rsidRDefault="00F922C0" w:rsidP="00F922C0">
            <w:pPr>
              <w:jc w:val="center"/>
            </w:pPr>
            <w:r w:rsidRPr="00F922C0">
              <w:rPr>
                <w:b/>
                <w:bCs/>
                <w:color w:val="000000"/>
              </w:rPr>
              <w:t>17.05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B418F" w14:textId="77777777" w:rsidR="00F922C0" w:rsidRPr="00F922C0" w:rsidRDefault="00F922C0" w:rsidP="00F922C0">
            <w:r w:rsidRPr="00F922C0">
              <w:rPr>
                <w:color w:val="000000"/>
              </w:rPr>
              <w:t>Клиент-серверные приложения. ESP8266. Подключение датчиков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F041C" w14:textId="77777777" w:rsidR="00F922C0" w:rsidRPr="00F922C0" w:rsidRDefault="00F922C0" w:rsidP="00F922C0">
            <w:r w:rsidRPr="00F922C0">
              <w:rPr>
                <w:color w:val="000000"/>
                <w:shd w:val="clear" w:color="auto" w:fill="FFFFFF"/>
              </w:rPr>
              <w:t>Считывание аналоговых сигналов с помощью АЦП. Генерирование ШИМ-сигналов. Подключение датчиков.</w:t>
            </w:r>
          </w:p>
        </w:tc>
      </w:tr>
      <w:tr w:rsidR="00F922C0" w:rsidRPr="00F922C0" w14:paraId="125ECD3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117A4" w14:textId="77777777" w:rsidR="00F922C0" w:rsidRPr="00F922C0" w:rsidRDefault="00F922C0" w:rsidP="00F922C0">
            <w:pPr>
              <w:jc w:val="center"/>
            </w:pPr>
            <w:r w:rsidRPr="00F922C0">
              <w:rPr>
                <w:b/>
                <w:bCs/>
                <w:color w:val="00000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4E230" w14:textId="77777777" w:rsidR="00F922C0" w:rsidRPr="00F922C0" w:rsidRDefault="00F922C0" w:rsidP="00F922C0">
            <w:pPr>
              <w:jc w:val="center"/>
            </w:pPr>
            <w:r w:rsidRPr="00F922C0">
              <w:rPr>
                <w:b/>
                <w:bCs/>
                <w:color w:val="000000"/>
              </w:rPr>
              <w:t>17.05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65622" w14:textId="77777777" w:rsidR="00F922C0" w:rsidRPr="00F922C0" w:rsidRDefault="00F922C0" w:rsidP="00F922C0">
            <w:r w:rsidRPr="00F922C0">
              <w:rPr>
                <w:color w:val="000000"/>
              </w:rPr>
              <w:t xml:space="preserve">Клиент-серверные приложения. ESP8266. </w:t>
            </w:r>
            <w:r w:rsidRPr="00F922C0">
              <w:rPr>
                <w:color w:val="000000"/>
              </w:rPr>
              <w:br/>
              <w:t>Работа с Wi-Fi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31237" w14:textId="77777777" w:rsidR="00F922C0" w:rsidRPr="00F922C0" w:rsidRDefault="00F922C0" w:rsidP="00F922C0">
            <w:r w:rsidRPr="00F922C0">
              <w:rPr>
                <w:color w:val="000000"/>
                <w:shd w:val="clear" w:color="auto" w:fill="FFFFFF"/>
              </w:rPr>
              <w:t>Настройка Wi-Fi соединения. Автоподключение к сетям Wi-Fi. Базовые команды управления Wi-Fi. Управление базовой прошивкой посредством AT-команд.</w:t>
            </w:r>
          </w:p>
        </w:tc>
      </w:tr>
      <w:tr w:rsidR="00F922C0" w:rsidRPr="00F922C0" w14:paraId="7914FDFC"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F31C3B" w14:textId="77777777" w:rsidR="00F922C0" w:rsidRPr="00F922C0" w:rsidRDefault="00F922C0" w:rsidP="00F922C0">
            <w:pPr>
              <w:jc w:val="center"/>
            </w:pPr>
            <w:r w:rsidRPr="00F922C0">
              <w:rPr>
                <w:b/>
                <w:bCs/>
                <w:color w:val="00000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8EE331" w14:textId="77777777" w:rsidR="00F922C0" w:rsidRPr="00F922C0" w:rsidRDefault="00F922C0" w:rsidP="00F922C0">
            <w:pPr>
              <w:jc w:val="center"/>
            </w:pPr>
            <w:r w:rsidRPr="00F922C0">
              <w:rPr>
                <w:b/>
                <w:bCs/>
                <w:color w:val="000000"/>
              </w:rPr>
              <w:t>18.05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EADE3" w14:textId="77777777" w:rsidR="00F922C0" w:rsidRPr="00F922C0" w:rsidRDefault="00F922C0" w:rsidP="00F922C0">
            <w:r w:rsidRPr="00F922C0">
              <w:rPr>
                <w:color w:val="000000"/>
              </w:rPr>
              <w:t xml:space="preserve">Клиент-серверные приложения. ESP8266. </w:t>
            </w:r>
            <w:r w:rsidRPr="00F922C0">
              <w:rPr>
                <w:color w:val="000000"/>
              </w:rPr>
              <w:br/>
              <w:t>Blynk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1A433" w14:textId="77777777" w:rsidR="00F922C0" w:rsidRPr="00F922C0" w:rsidRDefault="00F922C0" w:rsidP="00F922C0">
            <w:r w:rsidRPr="00F922C0">
              <w:rPr>
                <w:color w:val="000000"/>
              </w:rPr>
              <w:t>Сервис Blynk. Управление пинами ESP со смартфона с помощью приложения Blynk. Обратная связь, отображение данных с датчиков на экране смартфона.</w:t>
            </w:r>
          </w:p>
        </w:tc>
      </w:tr>
      <w:tr w:rsidR="00F922C0" w:rsidRPr="00F922C0" w14:paraId="633087E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094FF" w14:textId="77777777" w:rsidR="00F922C0" w:rsidRPr="00F922C0" w:rsidRDefault="00F922C0" w:rsidP="00F922C0">
            <w:pPr>
              <w:jc w:val="center"/>
            </w:pPr>
            <w:r w:rsidRPr="00F922C0">
              <w:rPr>
                <w:b/>
                <w:bCs/>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0DC91" w14:textId="77777777" w:rsidR="00F922C0" w:rsidRPr="00F922C0" w:rsidRDefault="00F922C0" w:rsidP="00F922C0">
            <w:pPr>
              <w:jc w:val="center"/>
            </w:pPr>
            <w:r w:rsidRPr="00F922C0">
              <w:rPr>
                <w:b/>
                <w:bCs/>
                <w:color w:val="000000"/>
              </w:rPr>
              <w:t>18.05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A9007" w14:textId="77777777" w:rsidR="00F922C0" w:rsidRPr="00F922C0" w:rsidRDefault="00F922C0" w:rsidP="00F922C0">
            <w:r w:rsidRPr="00F922C0">
              <w:rPr>
                <w:color w:val="000000"/>
              </w:rPr>
              <w:t xml:space="preserve">Клиент-серверные приложения. ESP8266. </w:t>
            </w:r>
            <w:r w:rsidRPr="00F922C0">
              <w:rPr>
                <w:color w:val="000000"/>
              </w:rPr>
              <w:br/>
              <w:t>Перепрошивка по воздуху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41EDC" w14:textId="77777777" w:rsidR="00F922C0" w:rsidRPr="00F922C0" w:rsidRDefault="00F922C0" w:rsidP="00F922C0">
            <w:r w:rsidRPr="00F922C0">
              <w:rPr>
                <w:color w:val="000000"/>
                <w:shd w:val="clear" w:color="auto" w:fill="FFFFFF"/>
              </w:rPr>
              <w:t>Обновление прошивки по воздуху – Over the Air. Разработка прошивки для ESP8266 с возможностью обновления OTA.</w:t>
            </w:r>
          </w:p>
        </w:tc>
      </w:tr>
      <w:tr w:rsidR="00F922C0" w:rsidRPr="00F922C0" w14:paraId="2AB2475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9B826" w14:textId="77777777" w:rsidR="00F922C0" w:rsidRPr="00F922C0" w:rsidRDefault="00F922C0" w:rsidP="00F922C0">
            <w:pPr>
              <w:jc w:val="center"/>
            </w:pPr>
            <w:r w:rsidRPr="00F922C0">
              <w:rPr>
                <w:b/>
                <w:bCs/>
                <w:color w:val="00000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A7BD8" w14:textId="77777777" w:rsidR="00F922C0" w:rsidRPr="00F922C0" w:rsidRDefault="00F922C0" w:rsidP="00F922C0">
            <w:pPr>
              <w:jc w:val="center"/>
            </w:pPr>
            <w:r w:rsidRPr="00F922C0">
              <w:rPr>
                <w:b/>
                <w:bCs/>
                <w:color w:val="000000"/>
              </w:rPr>
              <w:t>20.05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DF8D8" w14:textId="77777777" w:rsidR="00F922C0" w:rsidRPr="00F922C0" w:rsidRDefault="00F922C0" w:rsidP="00F922C0">
            <w:r w:rsidRPr="00F922C0">
              <w:rPr>
                <w:color w:val="000000"/>
              </w:rPr>
              <w:t xml:space="preserve">Клиент-серверные приложения. ESP8266. </w:t>
            </w:r>
            <w:r w:rsidRPr="00F922C0">
              <w:rPr>
                <w:color w:val="000000"/>
              </w:rPr>
              <w:br/>
              <w:t>Режимы работы.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0351C" w14:textId="77777777" w:rsidR="00F922C0" w:rsidRPr="00F922C0" w:rsidRDefault="00F922C0" w:rsidP="00F922C0">
            <w:r w:rsidRPr="00F922C0">
              <w:rPr>
                <w:color w:val="000000"/>
                <w:shd w:val="clear" w:color="auto" w:fill="FFFFFF"/>
              </w:rPr>
              <w:t>Режимы работы ESP8266: режим клиента (STA), режим точки доступа (AP), смешанный режим (STA+AP). Настройки режима точки доступа. Работа ESP в качестве сервера. Управление пинами ESP в веб-интерфейсе.</w:t>
            </w:r>
          </w:p>
        </w:tc>
      </w:tr>
      <w:tr w:rsidR="00F922C0" w:rsidRPr="00F922C0" w14:paraId="71A997E4"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6C798" w14:textId="77777777" w:rsidR="00F922C0" w:rsidRPr="00F922C0" w:rsidRDefault="00F922C0" w:rsidP="00F922C0">
            <w:pPr>
              <w:jc w:val="center"/>
            </w:pPr>
            <w:r w:rsidRPr="00F922C0">
              <w:rPr>
                <w:b/>
                <w:bCs/>
                <w:color w:val="00000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3CB8A" w14:textId="77777777" w:rsidR="00F922C0" w:rsidRPr="00F922C0" w:rsidRDefault="00F922C0" w:rsidP="00F922C0">
            <w:pPr>
              <w:jc w:val="center"/>
            </w:pPr>
            <w:r w:rsidRPr="00F922C0">
              <w:rPr>
                <w:b/>
                <w:bCs/>
                <w:color w:val="000000"/>
              </w:rPr>
              <w:t>20.05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44540" w14:textId="77777777" w:rsidR="00F922C0" w:rsidRPr="00F922C0" w:rsidRDefault="00F922C0" w:rsidP="00F922C0">
            <w:r w:rsidRPr="00F922C0">
              <w:rPr>
                <w:color w:val="000000"/>
              </w:rPr>
              <w:t xml:space="preserve">Клиент-серверные приложения. ESP8266. </w:t>
            </w:r>
            <w:r w:rsidRPr="00F922C0">
              <w:rPr>
                <w:color w:val="000000"/>
              </w:rPr>
              <w:br/>
              <w:t>Режимы работы.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1731B" w14:textId="77777777" w:rsidR="00F922C0" w:rsidRPr="00F922C0" w:rsidRDefault="00F922C0" w:rsidP="00F922C0">
            <w:r w:rsidRPr="00F922C0">
              <w:rPr>
                <w:color w:val="000000"/>
                <w:shd w:val="clear" w:color="auto" w:fill="FFFFFF"/>
              </w:rPr>
              <w:t>Режим клиента. WiFiClient, WiFiServer. Составление и обработка запросов. Сохранение показаний датчика в сервисе dweed.io</w:t>
            </w:r>
          </w:p>
        </w:tc>
      </w:tr>
      <w:tr w:rsidR="00F922C0" w:rsidRPr="00F922C0" w14:paraId="5DB49DCD"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4F1CE" w14:textId="77777777" w:rsidR="00F922C0" w:rsidRPr="00F922C0" w:rsidRDefault="00F922C0" w:rsidP="00F922C0">
            <w:pPr>
              <w:jc w:val="center"/>
            </w:pPr>
            <w:r w:rsidRPr="00F922C0">
              <w:rPr>
                <w:b/>
                <w:bCs/>
                <w:color w:val="00000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D1593" w14:textId="77777777" w:rsidR="00F922C0" w:rsidRPr="00F922C0" w:rsidRDefault="00F922C0" w:rsidP="00F922C0">
            <w:pPr>
              <w:jc w:val="center"/>
            </w:pPr>
            <w:r w:rsidRPr="00F922C0">
              <w:rPr>
                <w:b/>
                <w:bCs/>
                <w:color w:val="000000"/>
              </w:rPr>
              <w:t>22.05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1628D" w14:textId="77777777" w:rsidR="00F922C0" w:rsidRPr="00F922C0" w:rsidRDefault="00F922C0" w:rsidP="00F922C0">
            <w:r w:rsidRPr="00F922C0">
              <w:rPr>
                <w:color w:val="000000"/>
              </w:rPr>
              <w:t xml:space="preserve">Клиент-серверные приложения. ESP8266. </w:t>
            </w:r>
            <w:r w:rsidRPr="00F922C0">
              <w:rPr>
                <w:color w:val="000000"/>
              </w:rPr>
              <w:br/>
              <w:t>Стек TCP/IP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E6CE6" w14:textId="77777777" w:rsidR="00F922C0" w:rsidRPr="00F922C0" w:rsidRDefault="00F922C0" w:rsidP="00F922C0">
            <w:r w:rsidRPr="00F922C0">
              <w:rPr>
                <w:color w:val="000000"/>
                <w:shd w:val="clear" w:color="auto" w:fill="FFFFFF"/>
              </w:rPr>
              <w:t>Понятие сервера, клиента. Сетевая модель передачи данных TCP/IP. Internet Protocol. Канальный, Межсетевой, Транспортный и Прикладной уровни протоколов. Протоколы канального уровня Ethernet, IEEE 802.11 WLAN.</w:t>
            </w:r>
          </w:p>
        </w:tc>
      </w:tr>
      <w:tr w:rsidR="00F922C0" w:rsidRPr="00F922C0" w14:paraId="647A5B0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6B10A" w14:textId="77777777" w:rsidR="00F922C0" w:rsidRPr="00F922C0" w:rsidRDefault="00F922C0" w:rsidP="00F922C0">
            <w:pPr>
              <w:jc w:val="center"/>
            </w:pPr>
            <w:r w:rsidRPr="00F922C0">
              <w:rPr>
                <w:b/>
                <w:bCs/>
                <w:color w:val="00000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2B83C" w14:textId="77777777" w:rsidR="00F922C0" w:rsidRPr="00F922C0" w:rsidRDefault="00F922C0" w:rsidP="00F922C0">
            <w:pPr>
              <w:jc w:val="center"/>
            </w:pPr>
            <w:r w:rsidRPr="00F922C0">
              <w:rPr>
                <w:b/>
                <w:bCs/>
                <w:color w:val="000000"/>
              </w:rPr>
              <w:t>22.05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282FA" w14:textId="77777777" w:rsidR="00F922C0" w:rsidRPr="00F922C0" w:rsidRDefault="00F922C0" w:rsidP="00F922C0">
            <w:r w:rsidRPr="00F922C0">
              <w:rPr>
                <w:color w:val="000000"/>
              </w:rPr>
              <w:t xml:space="preserve">Клиент-серверные приложения. ESP8266. </w:t>
            </w:r>
            <w:r w:rsidRPr="00F922C0">
              <w:rPr>
                <w:color w:val="000000"/>
              </w:rPr>
              <w:br/>
              <w:t>Протоколы HTTP, HTTPS, FTP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79EF8" w14:textId="77777777" w:rsidR="00F922C0" w:rsidRPr="00F922C0" w:rsidRDefault="00F922C0" w:rsidP="00F922C0">
            <w:r w:rsidRPr="00F922C0">
              <w:rPr>
                <w:color w:val="000000"/>
              </w:rPr>
              <w:t>Протоколы прикладного уровня. HTTP, HTTPS, FTP, SSH. Понятие программы-сервера, Понятие порта. Отличия FTP и HHTP.</w:t>
            </w:r>
          </w:p>
        </w:tc>
      </w:tr>
      <w:tr w:rsidR="00F922C0" w:rsidRPr="00F922C0" w14:paraId="306F88E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2C13B" w14:textId="77777777" w:rsidR="00F922C0" w:rsidRPr="00F922C0" w:rsidRDefault="00F922C0" w:rsidP="00F922C0">
            <w:pPr>
              <w:jc w:val="center"/>
            </w:pPr>
            <w:r w:rsidRPr="00F922C0">
              <w:rPr>
                <w:b/>
                <w:bCs/>
                <w:color w:val="000000"/>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BBDC4A" w14:textId="77777777" w:rsidR="00F922C0" w:rsidRPr="00F922C0" w:rsidRDefault="00F922C0" w:rsidP="00F922C0">
            <w:pPr>
              <w:jc w:val="center"/>
            </w:pPr>
            <w:r w:rsidRPr="00F922C0">
              <w:rPr>
                <w:b/>
                <w:bCs/>
                <w:color w:val="000000"/>
              </w:rPr>
              <w:t>22.05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FEACEA" w14:textId="77777777" w:rsidR="00F922C0" w:rsidRPr="00F922C0" w:rsidRDefault="00F922C0" w:rsidP="00F922C0">
            <w:r w:rsidRPr="00F922C0">
              <w:rPr>
                <w:color w:val="000000"/>
              </w:rPr>
              <w:t xml:space="preserve">Клиент-серверные приложения. ESP8266. </w:t>
            </w:r>
            <w:r w:rsidRPr="00F922C0">
              <w:rPr>
                <w:color w:val="000000"/>
              </w:rPr>
              <w:br/>
              <w:t>Запросы в HTTP.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C8963" w14:textId="77777777" w:rsidR="00F922C0" w:rsidRPr="00F922C0" w:rsidRDefault="00F922C0" w:rsidP="00F922C0">
            <w:pPr>
              <w:shd w:val="clear" w:color="auto" w:fill="FFFFFF"/>
              <w:ind w:right="111"/>
            </w:pPr>
            <w:r w:rsidRPr="00F922C0">
              <w:rPr>
                <w:color w:val="000000"/>
                <w:shd w:val="clear" w:color="auto" w:fill="FFFFFF"/>
                <w:lang w:val="en-US"/>
              </w:rPr>
              <w:t xml:space="preserve">HOST, </w:t>
            </w:r>
            <w:r w:rsidRPr="00F922C0">
              <w:rPr>
                <w:color w:val="000000"/>
                <w:shd w:val="clear" w:color="auto" w:fill="FFFFFF"/>
              </w:rPr>
              <w:t>Методы</w:t>
            </w:r>
            <w:r w:rsidRPr="00F922C0">
              <w:rPr>
                <w:color w:val="000000"/>
                <w:shd w:val="clear" w:color="auto" w:fill="FFFFFF"/>
                <w:lang w:val="en-US"/>
              </w:rPr>
              <w:t xml:space="preserve"> HTTP-</w:t>
            </w:r>
            <w:r w:rsidRPr="00F922C0">
              <w:rPr>
                <w:color w:val="000000"/>
                <w:shd w:val="clear" w:color="auto" w:fill="FFFFFF"/>
              </w:rPr>
              <w:t>запросов</w:t>
            </w:r>
            <w:r w:rsidRPr="00F922C0">
              <w:rPr>
                <w:color w:val="000000"/>
                <w:shd w:val="clear" w:color="auto" w:fill="FFFFFF"/>
                <w:lang w:val="en-US"/>
              </w:rPr>
              <w:t xml:space="preserve">. GET, POST, PUT. </w:t>
            </w:r>
            <w:r w:rsidRPr="00F922C0">
              <w:rPr>
                <w:color w:val="000000"/>
                <w:shd w:val="clear" w:color="auto" w:fill="FFFFFF"/>
              </w:rPr>
              <w:t>Структура HTTP-сообщения. Стартовая строка, Заголовки, Тело сообщения. </w:t>
            </w:r>
          </w:p>
        </w:tc>
      </w:tr>
      <w:tr w:rsidR="00F922C0" w:rsidRPr="00F922C0" w14:paraId="0B646AA5"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331D9" w14:textId="77777777" w:rsidR="00F922C0" w:rsidRPr="00F922C0" w:rsidRDefault="00F922C0" w:rsidP="00F922C0">
            <w:pPr>
              <w:jc w:val="center"/>
            </w:pPr>
            <w:r w:rsidRPr="00F922C0">
              <w:rPr>
                <w:b/>
                <w:bCs/>
                <w:color w:val="000000"/>
              </w:rPr>
              <w:lastRenderedPageBreak/>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C3350" w14:textId="77777777" w:rsidR="00F922C0" w:rsidRPr="00F922C0" w:rsidRDefault="00F922C0" w:rsidP="00F922C0">
            <w:pPr>
              <w:jc w:val="center"/>
            </w:pPr>
            <w:r w:rsidRPr="00F922C0">
              <w:rPr>
                <w:b/>
                <w:bCs/>
                <w:color w:val="000000"/>
              </w:rPr>
              <w:t>24.05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969F7" w14:textId="77777777" w:rsidR="00F922C0" w:rsidRPr="00F922C0" w:rsidRDefault="00F922C0" w:rsidP="00F922C0">
            <w:r w:rsidRPr="00F922C0">
              <w:rPr>
                <w:color w:val="000000"/>
              </w:rPr>
              <w:t xml:space="preserve">Клиент-серверные приложения. ESP8266. </w:t>
            </w:r>
            <w:r w:rsidRPr="00F922C0">
              <w:rPr>
                <w:color w:val="000000"/>
              </w:rPr>
              <w:br/>
              <w:t>Запросы в HTTP.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303C5" w14:textId="77777777" w:rsidR="00F922C0" w:rsidRPr="00F922C0" w:rsidRDefault="00F922C0" w:rsidP="00F922C0">
            <w:r w:rsidRPr="00F922C0">
              <w:rPr>
                <w:color w:val="000000"/>
                <w:shd w:val="clear" w:color="auto" w:fill="FFFFFF"/>
              </w:rPr>
              <w:t>Основные заголовки HTTP. Тип контента. Размер контента. Метаинформация. Понятие структуры «Словарь», JSON. Коды состояний. Составление HTTP-запросов.</w:t>
            </w:r>
          </w:p>
        </w:tc>
      </w:tr>
      <w:tr w:rsidR="00F922C0" w:rsidRPr="00F922C0" w14:paraId="2C4AEB20"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BF9C2" w14:textId="77777777" w:rsidR="00F922C0" w:rsidRPr="00F922C0" w:rsidRDefault="00F922C0" w:rsidP="00F922C0">
            <w:pPr>
              <w:jc w:val="center"/>
            </w:pPr>
            <w:r w:rsidRPr="00F922C0">
              <w:rPr>
                <w:b/>
                <w:bCs/>
                <w:color w:val="00000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95BB2" w14:textId="77777777" w:rsidR="00F922C0" w:rsidRPr="00F922C0" w:rsidRDefault="00F922C0" w:rsidP="00F922C0">
            <w:pPr>
              <w:jc w:val="center"/>
            </w:pPr>
            <w:r w:rsidRPr="00F922C0">
              <w:rPr>
                <w:b/>
                <w:bCs/>
                <w:color w:val="000000"/>
              </w:rPr>
              <w:t>24.05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F9BCB" w14:textId="77777777" w:rsidR="00F922C0" w:rsidRPr="00F922C0" w:rsidRDefault="00F922C0" w:rsidP="00F922C0">
            <w:r w:rsidRPr="00F922C0">
              <w:rPr>
                <w:color w:val="000000"/>
              </w:rPr>
              <w:t xml:space="preserve">Клиент-серверные приложения. ESP8266. </w:t>
            </w:r>
            <w:r w:rsidRPr="00F922C0">
              <w:rPr>
                <w:color w:val="000000"/>
              </w:rPr>
              <w:br/>
              <w:t>Запросы в HTTP. Часть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8BCAD" w14:textId="77777777" w:rsidR="00F922C0" w:rsidRPr="00F922C0" w:rsidRDefault="00F922C0" w:rsidP="00F922C0">
            <w:r w:rsidRPr="00F922C0">
              <w:rPr>
                <w:color w:val="000000"/>
                <w:shd w:val="clear" w:color="auto" w:fill="FFFFFF"/>
              </w:rPr>
              <w:t>MIME. Отладка составления и обработки HTTP-запросов. Программирование ESP8266. Автоматическое отправления запросов. Парсинг JSON-ответов.</w:t>
            </w:r>
          </w:p>
        </w:tc>
      </w:tr>
      <w:tr w:rsidR="00F922C0" w:rsidRPr="00F922C0" w14:paraId="114B8358"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AFFE5" w14:textId="77777777" w:rsidR="00F922C0" w:rsidRPr="00F922C0" w:rsidRDefault="00F922C0" w:rsidP="00F922C0">
            <w:pPr>
              <w:jc w:val="center"/>
            </w:pPr>
            <w:r w:rsidRPr="00F922C0">
              <w:rPr>
                <w:b/>
                <w:bCs/>
                <w:color w:val="00000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A7C2CA" w14:textId="77777777" w:rsidR="00F922C0" w:rsidRPr="00F922C0" w:rsidRDefault="00F922C0" w:rsidP="00F922C0">
            <w:pPr>
              <w:jc w:val="center"/>
            </w:pPr>
            <w:r w:rsidRPr="00F922C0">
              <w:rPr>
                <w:b/>
                <w:bCs/>
                <w:color w:val="000000"/>
              </w:rPr>
              <w:t>26.05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8ADFA" w14:textId="77777777" w:rsidR="00F922C0" w:rsidRPr="00F922C0" w:rsidRDefault="00F922C0" w:rsidP="00F922C0">
            <w:r w:rsidRPr="00F922C0">
              <w:rPr>
                <w:color w:val="000000"/>
              </w:rPr>
              <w:t>Клиент-серверные приложения. Сервер на Python. Flask/Django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72D8F" w14:textId="77777777" w:rsidR="00F922C0" w:rsidRPr="00F922C0" w:rsidRDefault="00F922C0" w:rsidP="00F922C0">
            <w:r w:rsidRPr="00F922C0">
              <w:rPr>
                <w:color w:val="000000"/>
                <w:shd w:val="clear" w:color="auto" w:fill="FFFFFF"/>
              </w:rPr>
              <w:t>Основы клиент-серверных приложений. Обзор популярных веб-фреймворков. Веб-фреймворки для языка Python. Flask, Django. Сравнение и особенности.</w:t>
            </w:r>
          </w:p>
        </w:tc>
      </w:tr>
      <w:tr w:rsidR="00F922C0" w:rsidRPr="00F922C0" w14:paraId="312D3CA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A89E2" w14:textId="77777777" w:rsidR="00F922C0" w:rsidRPr="00F922C0" w:rsidRDefault="00F922C0" w:rsidP="00F922C0">
            <w:pPr>
              <w:jc w:val="center"/>
            </w:pPr>
            <w:r w:rsidRPr="00F922C0">
              <w:rPr>
                <w:b/>
                <w:bCs/>
                <w:color w:val="00000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886CD0" w14:textId="77777777" w:rsidR="00F922C0" w:rsidRPr="00F922C0" w:rsidRDefault="00F922C0" w:rsidP="00F922C0">
            <w:pPr>
              <w:jc w:val="center"/>
            </w:pPr>
            <w:r w:rsidRPr="00F922C0">
              <w:rPr>
                <w:b/>
                <w:bCs/>
                <w:color w:val="000000"/>
              </w:rPr>
              <w:t>26.05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33F10" w14:textId="77777777" w:rsidR="00F922C0" w:rsidRPr="00F922C0" w:rsidRDefault="00F922C0" w:rsidP="00F922C0">
            <w:r w:rsidRPr="00F922C0">
              <w:rPr>
                <w:color w:val="000000"/>
              </w:rPr>
              <w:t>Клиент-серверные приложения. Сервер на Python. Структура серверного приложения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70A27" w14:textId="77777777" w:rsidR="00F922C0" w:rsidRPr="00F922C0" w:rsidRDefault="00F922C0" w:rsidP="00F922C0">
            <w:r w:rsidRPr="00F922C0">
              <w:rPr>
                <w:color w:val="000000"/>
                <w:shd w:val="clear" w:color="auto" w:fill="FFFFFF"/>
              </w:rPr>
              <w:t>Структура серверного приложения. Развертывание простейшего серверного приложения в сети Интернет с использованием сервиса pythonanywhere.com</w:t>
            </w:r>
          </w:p>
        </w:tc>
      </w:tr>
      <w:tr w:rsidR="00F922C0" w:rsidRPr="00F922C0" w14:paraId="0CBEA80D"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BCAC0" w14:textId="77777777" w:rsidR="00F922C0" w:rsidRPr="00F922C0" w:rsidRDefault="00F922C0" w:rsidP="00F922C0">
            <w:pPr>
              <w:jc w:val="center"/>
            </w:pPr>
            <w:r w:rsidRPr="00F922C0">
              <w:rPr>
                <w:b/>
                <w:bCs/>
                <w:color w:val="000000"/>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DEE8F" w14:textId="77777777" w:rsidR="00F922C0" w:rsidRPr="00F922C0" w:rsidRDefault="00F922C0" w:rsidP="00F922C0">
            <w:pPr>
              <w:jc w:val="center"/>
            </w:pPr>
            <w:r w:rsidRPr="00F922C0">
              <w:rPr>
                <w:b/>
                <w:bCs/>
                <w:color w:val="000000"/>
              </w:rPr>
              <w:t>7.06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5B061" w14:textId="77777777" w:rsidR="00F922C0" w:rsidRPr="00F922C0" w:rsidRDefault="00F922C0" w:rsidP="00F922C0">
            <w:r w:rsidRPr="00F922C0">
              <w:rPr>
                <w:color w:val="000000"/>
              </w:rPr>
              <w:t>Клиент-серверные приложения. Сервер на Python. Обработка входящих HTTP запросов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C3735" w14:textId="77777777" w:rsidR="00F922C0" w:rsidRPr="00F922C0" w:rsidRDefault="00F922C0" w:rsidP="00F922C0">
            <w:r w:rsidRPr="00F922C0">
              <w:rPr>
                <w:color w:val="000000"/>
                <w:shd w:val="clear" w:color="auto" w:fill="FFFFFF"/>
              </w:rPr>
              <w:t>Обработка входящих запросов серверным приложением. Обработка запроса с параметрами. REST-архитектура. Генерирование ответного сообщения с кодом состояния.</w:t>
            </w:r>
          </w:p>
        </w:tc>
      </w:tr>
      <w:tr w:rsidR="00F922C0" w:rsidRPr="00F922C0" w14:paraId="17942BB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1AC41" w14:textId="77777777" w:rsidR="00F922C0" w:rsidRPr="00F922C0" w:rsidRDefault="00F922C0" w:rsidP="00F922C0">
            <w:pPr>
              <w:jc w:val="center"/>
            </w:pPr>
            <w:r w:rsidRPr="00F922C0">
              <w:rPr>
                <w:b/>
                <w:bCs/>
                <w:color w:val="000000"/>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9EF90" w14:textId="77777777" w:rsidR="00F922C0" w:rsidRPr="00F922C0" w:rsidRDefault="00F922C0" w:rsidP="00F922C0">
            <w:pPr>
              <w:jc w:val="center"/>
            </w:pPr>
            <w:r w:rsidRPr="00F922C0">
              <w:rPr>
                <w:b/>
                <w:bCs/>
                <w:color w:val="000000"/>
              </w:rPr>
              <w:t>7.06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838C2" w14:textId="77777777" w:rsidR="00F922C0" w:rsidRPr="00F922C0" w:rsidRDefault="00F922C0" w:rsidP="00F922C0">
            <w:r w:rsidRPr="00F922C0">
              <w:rPr>
                <w:color w:val="000000"/>
              </w:rPr>
              <w:t>Клиент-серверные приложения. Сервер на Python. Базы данных.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65552" w14:textId="77777777" w:rsidR="00F922C0" w:rsidRPr="00F922C0" w:rsidRDefault="00F922C0" w:rsidP="00F922C0">
            <w:r w:rsidRPr="00F922C0">
              <w:rPr>
                <w:color w:val="000000"/>
              </w:rPr>
              <w:t>Понятие базы данных, СУБД, реляционная модель данных, понятие отношения, свойства отношений, первичный ключ, внешний ключ. </w:t>
            </w:r>
          </w:p>
        </w:tc>
      </w:tr>
      <w:tr w:rsidR="00F922C0" w:rsidRPr="00F922C0" w14:paraId="125DBEBD"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EE2BB" w14:textId="77777777" w:rsidR="00F922C0" w:rsidRPr="00F922C0" w:rsidRDefault="00F922C0" w:rsidP="00F922C0">
            <w:pPr>
              <w:jc w:val="center"/>
            </w:pPr>
            <w:r w:rsidRPr="00F922C0">
              <w:rPr>
                <w:b/>
                <w:bCs/>
                <w:color w:val="00000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CD715" w14:textId="77777777" w:rsidR="00F922C0" w:rsidRPr="00F922C0" w:rsidRDefault="00F922C0" w:rsidP="00F922C0">
            <w:pPr>
              <w:jc w:val="center"/>
            </w:pPr>
            <w:r w:rsidRPr="00F922C0">
              <w:rPr>
                <w:b/>
                <w:bCs/>
                <w:color w:val="000000"/>
              </w:rPr>
              <w:t>8.06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40E7A" w14:textId="77777777" w:rsidR="00F922C0" w:rsidRPr="00F922C0" w:rsidRDefault="00F922C0" w:rsidP="00F922C0">
            <w:r w:rsidRPr="00F922C0">
              <w:rPr>
                <w:color w:val="000000"/>
              </w:rPr>
              <w:t>Клиент-серверные приложения. Сервер на Python. Базы данных.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C53F4" w14:textId="77777777" w:rsidR="00F922C0" w:rsidRPr="00F922C0" w:rsidRDefault="00F922C0" w:rsidP="00F922C0">
            <w:r w:rsidRPr="00F922C0">
              <w:rPr>
                <w:color w:val="000000"/>
                <w:shd w:val="clear" w:color="auto" w:fill="FFFFFF"/>
              </w:rPr>
              <w:t>Операции: проекция, селекция, декартово произведение, объединение, разность, пересечение, соединение, деление.</w:t>
            </w:r>
          </w:p>
        </w:tc>
      </w:tr>
      <w:tr w:rsidR="00F922C0" w:rsidRPr="00F922C0" w14:paraId="09558A9C"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B1F52" w14:textId="77777777" w:rsidR="00F922C0" w:rsidRPr="00F922C0" w:rsidRDefault="00F922C0" w:rsidP="00F922C0">
            <w:pPr>
              <w:jc w:val="center"/>
            </w:pPr>
            <w:r w:rsidRPr="00F922C0">
              <w:rPr>
                <w:b/>
                <w:bCs/>
                <w:color w:val="00000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D4B47" w14:textId="77777777" w:rsidR="00F922C0" w:rsidRPr="00F922C0" w:rsidRDefault="00F922C0" w:rsidP="00F922C0">
            <w:pPr>
              <w:jc w:val="center"/>
            </w:pPr>
            <w:r w:rsidRPr="00F922C0">
              <w:rPr>
                <w:b/>
                <w:bCs/>
                <w:color w:val="000000"/>
              </w:rPr>
              <w:t>8.06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DCF5E" w14:textId="77777777" w:rsidR="00F922C0" w:rsidRPr="00F922C0" w:rsidRDefault="00F922C0" w:rsidP="00F922C0">
            <w:r w:rsidRPr="00F922C0">
              <w:rPr>
                <w:color w:val="000000"/>
              </w:rPr>
              <w:t>Клиент-серверные приложения. Сервер на Python. Базы данных. Часть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90444" w14:textId="77777777" w:rsidR="00F922C0" w:rsidRPr="00F922C0" w:rsidRDefault="00F922C0" w:rsidP="00F922C0">
            <w:r w:rsidRPr="00F922C0">
              <w:rPr>
                <w:color w:val="000000"/>
                <w:shd w:val="clear" w:color="auto" w:fill="FFFFFF"/>
              </w:rPr>
              <w:t>Основы SQL, программирование баз данных, составление и оптимизация запросов. SQLite. Интеграция базы данных в серверное приложение.</w:t>
            </w:r>
          </w:p>
        </w:tc>
      </w:tr>
      <w:tr w:rsidR="00F922C0" w:rsidRPr="00F922C0" w14:paraId="203A43A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33759" w14:textId="77777777" w:rsidR="00F922C0" w:rsidRPr="00F922C0" w:rsidRDefault="00F922C0" w:rsidP="00F922C0">
            <w:pPr>
              <w:jc w:val="center"/>
            </w:pPr>
            <w:r w:rsidRPr="00F922C0">
              <w:rPr>
                <w:b/>
                <w:bCs/>
                <w:color w:val="00000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F1F68" w14:textId="77777777" w:rsidR="00F922C0" w:rsidRPr="00F922C0" w:rsidRDefault="00F922C0" w:rsidP="00F922C0">
            <w:pPr>
              <w:jc w:val="center"/>
            </w:pPr>
            <w:r w:rsidRPr="00F922C0">
              <w:rPr>
                <w:b/>
                <w:bCs/>
                <w:color w:val="000000"/>
              </w:rPr>
              <w:t>9.06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4BCF6" w14:textId="77777777" w:rsidR="00F922C0" w:rsidRPr="00F922C0" w:rsidRDefault="00F922C0" w:rsidP="00F922C0">
            <w:r w:rsidRPr="00F922C0">
              <w:rPr>
                <w:color w:val="000000"/>
              </w:rPr>
              <w:t>Клиент-серверные приложения. Сервер на Python. Базы данных. Часть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1FD96" w14:textId="77777777" w:rsidR="00F922C0" w:rsidRPr="00F922C0" w:rsidRDefault="00F922C0" w:rsidP="00F922C0">
            <w:r w:rsidRPr="00F922C0">
              <w:rPr>
                <w:color w:val="000000"/>
                <w:shd w:val="clear" w:color="auto" w:fill="FFFFFF"/>
              </w:rPr>
              <w:t>Объектно-ориентированная модель данных. Объектно-реляционное отображение ORM, использование библиотеки SQLAlchemy в серверном приложении.</w:t>
            </w:r>
          </w:p>
        </w:tc>
      </w:tr>
      <w:tr w:rsidR="00F922C0" w:rsidRPr="00F922C0" w14:paraId="61D2C7FC"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12CC2" w14:textId="77777777" w:rsidR="00F922C0" w:rsidRPr="00F922C0" w:rsidRDefault="00F922C0" w:rsidP="00F922C0">
            <w:pPr>
              <w:jc w:val="center"/>
            </w:pPr>
            <w:r w:rsidRPr="00F922C0">
              <w:rPr>
                <w:b/>
                <w:bCs/>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F144D" w14:textId="77777777" w:rsidR="00F922C0" w:rsidRPr="00F922C0" w:rsidRDefault="00F922C0" w:rsidP="00F922C0">
            <w:pPr>
              <w:jc w:val="center"/>
            </w:pPr>
            <w:r w:rsidRPr="00F922C0">
              <w:rPr>
                <w:b/>
                <w:bCs/>
                <w:color w:val="000000"/>
              </w:rPr>
              <w:t>9.06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A9156" w14:textId="77777777" w:rsidR="00F922C0" w:rsidRPr="00F922C0" w:rsidRDefault="00F922C0" w:rsidP="00F922C0">
            <w:r w:rsidRPr="00F922C0">
              <w:rPr>
                <w:color w:val="000000"/>
              </w:rPr>
              <w:t>Клиент-серверные приложения. Сервер на Python. Пользовательский веб-интерфейс.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64F08" w14:textId="77777777" w:rsidR="00F922C0" w:rsidRPr="00F922C0" w:rsidRDefault="00F922C0" w:rsidP="00F922C0">
            <w:r w:rsidRPr="00F922C0">
              <w:rPr>
                <w:color w:val="000000"/>
                <w:shd w:val="clear" w:color="auto" w:fill="FFFFFF"/>
              </w:rPr>
              <w:t>Разработка простейшего графического веб-интерфейса. HTML. Структура html-документа. Основные HTML-теги. Работа с текстом, таблицами, ссылки, контейнеры. Кнопка. Организация формы для обратной связи. WTForms.</w:t>
            </w:r>
          </w:p>
        </w:tc>
      </w:tr>
      <w:tr w:rsidR="00F922C0" w:rsidRPr="00F922C0" w14:paraId="0F50E66E"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F05D5" w14:textId="77777777" w:rsidR="00F922C0" w:rsidRPr="00F922C0" w:rsidRDefault="00F922C0" w:rsidP="00F922C0">
            <w:pPr>
              <w:jc w:val="center"/>
            </w:pPr>
            <w:r w:rsidRPr="00F922C0">
              <w:rPr>
                <w:b/>
                <w:bCs/>
                <w:color w:val="000000"/>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F9CCF" w14:textId="77777777" w:rsidR="00F922C0" w:rsidRPr="00F922C0" w:rsidRDefault="00F922C0" w:rsidP="00F922C0">
            <w:pPr>
              <w:jc w:val="center"/>
            </w:pPr>
            <w:r w:rsidRPr="00F922C0">
              <w:rPr>
                <w:b/>
                <w:bCs/>
                <w:color w:val="000000"/>
              </w:rPr>
              <w:t>10.06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FA8B6" w14:textId="77777777" w:rsidR="00F922C0" w:rsidRPr="00F922C0" w:rsidRDefault="00F922C0" w:rsidP="00F922C0">
            <w:r w:rsidRPr="00F922C0">
              <w:rPr>
                <w:color w:val="000000"/>
              </w:rPr>
              <w:t>Клиент-серверные приложения. Сервер на Python. Пользовательский веб-интерфейс.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81D17" w14:textId="77777777" w:rsidR="00F922C0" w:rsidRPr="00F922C0" w:rsidRDefault="00F922C0" w:rsidP="00F922C0">
            <w:r w:rsidRPr="00F922C0">
              <w:rPr>
                <w:color w:val="000000"/>
                <w:shd w:val="clear" w:color="auto" w:fill="FFFFFF"/>
              </w:rPr>
              <w:t>CSS. Стили. Стилизация внутри документа HTML, подключаемый стиль CSS в отдельном файле. Базовый синтаксис CSS, селекторы тегов, классы, идентификаторы, контекстные селекторы, универсальные селекторы.</w:t>
            </w:r>
          </w:p>
        </w:tc>
      </w:tr>
      <w:tr w:rsidR="00F922C0" w:rsidRPr="00F922C0" w14:paraId="0D9E28C7"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4D318" w14:textId="77777777" w:rsidR="00F922C0" w:rsidRPr="00F922C0" w:rsidRDefault="00F922C0" w:rsidP="00F922C0">
            <w:pPr>
              <w:jc w:val="center"/>
            </w:pPr>
            <w:r w:rsidRPr="00F922C0">
              <w:rPr>
                <w:b/>
                <w:bCs/>
                <w:color w:val="000000"/>
              </w:rPr>
              <w:lastRenderedPageBreak/>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2FDFC" w14:textId="77777777" w:rsidR="00F922C0" w:rsidRPr="00F922C0" w:rsidRDefault="00F922C0" w:rsidP="00F922C0">
            <w:pPr>
              <w:jc w:val="center"/>
            </w:pPr>
            <w:r w:rsidRPr="00F922C0">
              <w:rPr>
                <w:b/>
                <w:bCs/>
                <w:color w:val="000000"/>
              </w:rPr>
              <w:t>10.06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168436" w14:textId="77777777" w:rsidR="00F922C0" w:rsidRPr="00F922C0" w:rsidRDefault="00F922C0" w:rsidP="00F922C0">
            <w:r w:rsidRPr="00F922C0">
              <w:rPr>
                <w:color w:val="000000"/>
              </w:rPr>
              <w:t>Клиент-серверные приложения. Сервер на Python. Пользовательский веб-интерфейс. Часть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AF964" w14:textId="77777777" w:rsidR="00F922C0" w:rsidRPr="00F922C0" w:rsidRDefault="00F922C0" w:rsidP="00F922C0">
            <w:r w:rsidRPr="00F922C0">
              <w:rPr>
                <w:color w:val="000000"/>
                <w:shd w:val="clear" w:color="auto" w:fill="FFFFFF"/>
              </w:rPr>
              <w:t>Псевдоклассы, псевдоэлементы. Группирование. Наследование. Идентификация и классы. </w:t>
            </w:r>
          </w:p>
        </w:tc>
      </w:tr>
      <w:tr w:rsidR="00F922C0" w:rsidRPr="00F922C0" w14:paraId="6AFB29C1"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F1DA8" w14:textId="77777777" w:rsidR="00F922C0" w:rsidRPr="00F922C0" w:rsidRDefault="00F922C0" w:rsidP="00F922C0">
            <w:pPr>
              <w:jc w:val="center"/>
            </w:pPr>
            <w:r w:rsidRPr="00F922C0">
              <w:rPr>
                <w:b/>
                <w:bCs/>
                <w:color w:val="000000"/>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7174D3" w14:textId="77777777" w:rsidR="00F922C0" w:rsidRPr="00F922C0" w:rsidRDefault="00F922C0" w:rsidP="00F922C0">
            <w:pPr>
              <w:jc w:val="center"/>
            </w:pPr>
            <w:r w:rsidRPr="00F922C0">
              <w:rPr>
                <w:b/>
                <w:bCs/>
                <w:color w:val="000000"/>
              </w:rPr>
              <w:t>11.06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9B7E5F" w14:textId="77777777" w:rsidR="00F922C0" w:rsidRPr="00F922C0" w:rsidRDefault="00F922C0" w:rsidP="00F922C0">
            <w:r w:rsidRPr="00F922C0">
              <w:rPr>
                <w:color w:val="000000"/>
              </w:rPr>
              <w:t>Клиент-серверные приложения. Сервер на Python. Пользовательский веб-интерфейс. Часть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BD370" w14:textId="77777777" w:rsidR="00F922C0" w:rsidRPr="00F922C0" w:rsidRDefault="00F922C0" w:rsidP="00F922C0">
            <w:r w:rsidRPr="00F922C0">
              <w:rPr>
                <w:color w:val="000000"/>
              </w:rPr>
              <w:t>Понятие шаблона. Разработка простейшей шаблонной странички. Jinja2. Условные операторы, циклы. библиотека render_template. Создание связей. </w:t>
            </w:r>
          </w:p>
        </w:tc>
      </w:tr>
      <w:tr w:rsidR="00F922C0" w:rsidRPr="00F922C0" w14:paraId="4FF9FB0F"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DC88D" w14:textId="77777777" w:rsidR="00F922C0" w:rsidRPr="00F922C0" w:rsidRDefault="00F922C0" w:rsidP="00F922C0">
            <w:pPr>
              <w:jc w:val="center"/>
            </w:pPr>
            <w:r w:rsidRPr="00F922C0">
              <w:rPr>
                <w:b/>
                <w:bCs/>
                <w:color w:val="00000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39161" w14:textId="77777777" w:rsidR="00F922C0" w:rsidRPr="00F922C0" w:rsidRDefault="00F922C0" w:rsidP="00F922C0">
            <w:pPr>
              <w:jc w:val="center"/>
            </w:pPr>
            <w:r w:rsidRPr="00F922C0">
              <w:rPr>
                <w:b/>
                <w:bCs/>
                <w:color w:val="000000"/>
              </w:rPr>
              <w:t>11.06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D0D02" w14:textId="77777777" w:rsidR="00F922C0" w:rsidRPr="00F922C0" w:rsidRDefault="00F922C0" w:rsidP="00F922C0">
            <w:r w:rsidRPr="00F922C0">
              <w:rPr>
                <w:color w:val="000000"/>
              </w:rPr>
              <w:t>Клиент-серверные приложения. Доработка финального проекта. Часть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8C63E" w14:textId="77777777" w:rsidR="00F922C0" w:rsidRPr="00F922C0" w:rsidRDefault="00F922C0" w:rsidP="00F922C0">
            <w:r w:rsidRPr="00F922C0">
              <w:rPr>
                <w:color w:val="000000"/>
              </w:rPr>
              <w:t>Разработка программного интерфейса клиент-серверного приложения. Отладка программного кода сервера, обработки входящих запросов и бизнес-логики. Интеграция систем авторизации и администрирования базы данных.</w:t>
            </w:r>
          </w:p>
        </w:tc>
      </w:tr>
      <w:tr w:rsidR="00F922C0" w:rsidRPr="00F922C0" w14:paraId="3155F933" w14:textId="77777777" w:rsidTr="00F922C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153AD" w14:textId="77777777" w:rsidR="00F922C0" w:rsidRPr="00F922C0" w:rsidRDefault="00F922C0" w:rsidP="00F922C0">
            <w:pPr>
              <w:jc w:val="center"/>
            </w:pPr>
            <w:r w:rsidRPr="00F922C0">
              <w:rPr>
                <w:b/>
                <w:bCs/>
                <w:color w:val="000000"/>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3FCE6" w14:textId="77777777" w:rsidR="00F922C0" w:rsidRPr="00F922C0" w:rsidRDefault="00F922C0" w:rsidP="00F922C0">
            <w:pPr>
              <w:jc w:val="center"/>
            </w:pPr>
            <w:r w:rsidRPr="00F922C0">
              <w:rPr>
                <w:b/>
                <w:bCs/>
                <w:color w:val="000000"/>
              </w:rPr>
              <w:t>14.06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9D05B" w14:textId="77777777" w:rsidR="00F922C0" w:rsidRPr="00F922C0" w:rsidRDefault="00F922C0" w:rsidP="00F922C0">
            <w:r w:rsidRPr="00F922C0">
              <w:rPr>
                <w:color w:val="000000"/>
              </w:rPr>
              <w:t>Клиент-серверные приложения. Доработка финального проекта.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B13DE" w14:textId="77777777" w:rsidR="00F922C0" w:rsidRPr="00F922C0" w:rsidRDefault="00F922C0" w:rsidP="00F922C0">
            <w:r w:rsidRPr="00F922C0">
              <w:rPr>
                <w:color w:val="000000"/>
                <w:shd w:val="clear" w:color="auto" w:fill="FFFFFF"/>
              </w:rPr>
              <w:t>Отладка HTTP запросов со стороны клиента. Разработка управляющей программы устройства-клиента, генератора и обработчика запросов. Отладка всего проекта.</w:t>
            </w:r>
          </w:p>
        </w:tc>
      </w:tr>
    </w:tbl>
    <w:p w14:paraId="66B52D8C" w14:textId="4FA13FAE" w:rsidR="003871F1" w:rsidRPr="00F922C0" w:rsidRDefault="003871F1" w:rsidP="00E33ACD">
      <w:pPr>
        <w:spacing w:line="360" w:lineRule="auto"/>
        <w:rPr>
          <w:szCs w:val="28"/>
        </w:rPr>
      </w:pPr>
    </w:p>
    <w:p w14:paraId="78934EF2" w14:textId="77777777" w:rsidR="00F922C0" w:rsidRPr="00F922C0" w:rsidRDefault="00F922C0">
      <w:pPr>
        <w:spacing w:after="200" w:line="276" w:lineRule="auto"/>
        <w:rPr>
          <w:b/>
          <w:szCs w:val="28"/>
        </w:rPr>
      </w:pPr>
      <w:r w:rsidRPr="00F922C0">
        <w:rPr>
          <w:b/>
          <w:szCs w:val="28"/>
        </w:rPr>
        <w:br w:type="page"/>
      </w:r>
    </w:p>
    <w:p w14:paraId="53AEDB2D" w14:textId="18EE9A59" w:rsidR="003871F1" w:rsidRPr="00F922C0" w:rsidRDefault="00F922C0" w:rsidP="00CA2BF6">
      <w:pPr>
        <w:pStyle w:val="1"/>
        <w:spacing w:line="360" w:lineRule="auto"/>
        <w:ind w:firstLine="708"/>
        <w:jc w:val="right"/>
        <w:rPr>
          <w:rFonts w:ascii="Times New Roman" w:hAnsi="Times New Roman" w:cs="Times New Roman"/>
          <w:b w:val="0"/>
          <w:color w:val="auto"/>
        </w:rPr>
      </w:pPr>
      <w:bookmarkStart w:id="15" w:name="_Toc124690242"/>
      <w:r w:rsidRPr="00F922C0">
        <w:rPr>
          <w:rFonts w:ascii="Times New Roman" w:hAnsi="Times New Roman" w:cs="Times New Roman"/>
          <w:b w:val="0"/>
          <w:color w:val="auto"/>
        </w:rPr>
        <w:lastRenderedPageBreak/>
        <w:t>Приложение 2</w:t>
      </w:r>
      <w:bookmarkEnd w:id="15"/>
    </w:p>
    <w:p w14:paraId="14A41A02" w14:textId="06945FB0" w:rsidR="00F922C0" w:rsidRPr="00F922C0" w:rsidRDefault="00F922C0" w:rsidP="00F922C0">
      <w:pPr>
        <w:spacing w:line="360" w:lineRule="auto"/>
        <w:jc w:val="center"/>
      </w:pPr>
      <w:r w:rsidRPr="00F922C0">
        <w:rPr>
          <w:b/>
          <w:bCs/>
          <w:color w:val="000000"/>
        </w:rPr>
        <w:t>Содержание учебного (тематического) плана</w:t>
      </w:r>
      <w:r w:rsidRPr="00F922C0">
        <w:rPr>
          <w:b/>
          <w:bCs/>
          <w:color w:val="000000"/>
        </w:rPr>
        <w:t xml:space="preserve"> по курсу «Конструирование»</w:t>
      </w:r>
    </w:p>
    <w:p w14:paraId="761B28D5" w14:textId="77777777" w:rsidR="003871F1" w:rsidRPr="00F922C0" w:rsidRDefault="003871F1" w:rsidP="00F922C0">
      <w:pPr>
        <w:spacing w:line="360" w:lineRule="auto"/>
        <w:ind w:firstLine="709"/>
        <w:jc w:val="both"/>
        <w:rPr>
          <w:i/>
          <w:szCs w:val="28"/>
        </w:rPr>
      </w:pPr>
      <w:r w:rsidRPr="00F922C0">
        <w:rPr>
          <w:i/>
          <w:szCs w:val="28"/>
        </w:rPr>
        <w:t>Тема 1.1 Вводное занятие</w:t>
      </w:r>
      <w:bookmarkStart w:id="16" w:name="_GoBack"/>
      <w:bookmarkEnd w:id="16"/>
    </w:p>
    <w:p w14:paraId="0AFA6B45" w14:textId="77777777" w:rsidR="003871F1" w:rsidRPr="00F922C0" w:rsidRDefault="003871F1" w:rsidP="003871F1">
      <w:pPr>
        <w:spacing w:line="360" w:lineRule="auto"/>
        <w:ind w:firstLine="709"/>
        <w:jc w:val="both"/>
        <w:rPr>
          <w:szCs w:val="28"/>
        </w:rPr>
      </w:pPr>
      <w:r w:rsidRPr="00F922C0">
        <w:rPr>
          <w:szCs w:val="28"/>
        </w:rPr>
        <w:t>Теория: Вводное занятие. Знакомство с учащимися. Техника безопасности. Вводная беседа "Кто создает машины, детали, запчасти?" Электроника и её значение в современном обществе. Профессии, связанные с электроникой. Цели и задачи курса. Значение теоретического и практического материала программы. Вводный инструктаж по технике безопасности при работе с э/инструментом и приборами, питающимися от сети переменного тока. Техника безопасности при работе со слесарным и электромонтажным инструментом. Учебные пособия и литература, рекомендуемые для освоения курса и самостоятельного изучения. Анкетирование.</w:t>
      </w:r>
    </w:p>
    <w:p w14:paraId="43F1DB28" w14:textId="77777777" w:rsidR="003871F1" w:rsidRPr="00F922C0" w:rsidRDefault="003871F1" w:rsidP="003871F1">
      <w:pPr>
        <w:spacing w:line="360" w:lineRule="auto"/>
        <w:ind w:firstLine="709"/>
        <w:jc w:val="both"/>
        <w:rPr>
          <w:i/>
          <w:szCs w:val="28"/>
        </w:rPr>
      </w:pPr>
      <w:r w:rsidRPr="00F922C0">
        <w:rPr>
          <w:i/>
          <w:szCs w:val="28"/>
        </w:rPr>
        <w:t>Тема 1.2 Основы черчения</w:t>
      </w:r>
    </w:p>
    <w:p w14:paraId="30716400" w14:textId="77777777" w:rsidR="003871F1" w:rsidRPr="00F922C0" w:rsidRDefault="003871F1" w:rsidP="003871F1">
      <w:pPr>
        <w:spacing w:line="360" w:lineRule="auto"/>
        <w:ind w:firstLine="709"/>
        <w:jc w:val="both"/>
        <w:rPr>
          <w:szCs w:val="28"/>
        </w:rPr>
      </w:pPr>
      <w:r w:rsidRPr="00F922C0">
        <w:rPr>
          <w:szCs w:val="28"/>
        </w:rPr>
        <w:t>Теория: Точка отсчета, координаты, плоскости. Основные правила черчения, виды линий. Правила оформления чертежа, ГОСТы. Проекции и их виды. Изображение деталей в объеме на чертеже. Параметры инструмента. Общие понятия о преобразовании формы предмета.</w:t>
      </w:r>
    </w:p>
    <w:p w14:paraId="09161F02" w14:textId="77777777" w:rsidR="003871F1" w:rsidRPr="00F922C0" w:rsidRDefault="003871F1" w:rsidP="003871F1">
      <w:pPr>
        <w:spacing w:line="360" w:lineRule="auto"/>
        <w:ind w:firstLine="709"/>
        <w:jc w:val="both"/>
        <w:rPr>
          <w:szCs w:val="28"/>
        </w:rPr>
      </w:pPr>
      <w:r w:rsidRPr="00F922C0">
        <w:rPr>
          <w:szCs w:val="28"/>
        </w:rPr>
        <w:t xml:space="preserve">Практика: Чертеж простейшей детали. Построение 3D модели кубика. Autodesk </w:t>
      </w:r>
      <w:r w:rsidRPr="00F922C0">
        <w:rPr>
          <w:szCs w:val="28"/>
          <w:lang w:val="en-US"/>
        </w:rPr>
        <w:t>Inventor</w:t>
      </w:r>
      <w:r w:rsidRPr="00F922C0">
        <w:rPr>
          <w:szCs w:val="28"/>
        </w:rPr>
        <w:t>, знакомство с интерфейсом, горячие клавиши, 2D панель инструментов. Построение элементарного 2D контура, понятие "открытого, закрытого контура. 3D панель инструментов, понятие "Булевая операция".</w:t>
      </w:r>
    </w:p>
    <w:p w14:paraId="30B03C63" w14:textId="77777777" w:rsidR="003871F1" w:rsidRPr="00F922C0" w:rsidRDefault="003871F1" w:rsidP="003871F1">
      <w:pPr>
        <w:spacing w:line="360" w:lineRule="auto"/>
        <w:ind w:firstLine="709"/>
        <w:jc w:val="both"/>
        <w:rPr>
          <w:szCs w:val="28"/>
        </w:rPr>
      </w:pPr>
      <w:r w:rsidRPr="00F922C0">
        <w:rPr>
          <w:szCs w:val="28"/>
        </w:rPr>
        <w:t>3D инструмент "Смещение". Графический диктант. Геометрические построения. Сопряжение. Графическая работа «Эскиз детали с включением элемента конструирования». Практические работы «Чтение  чертежей», «Чертежи и аксонометрические проекции предметов с выделением проекций точек, рёбер, граней», «Эскиз и технический рисунок детали», «Чертёж предмета в трех видах с преобразованием формы», «Построение третьей проекции по двум заданным", "Сопряжение".</w:t>
      </w:r>
    </w:p>
    <w:p w14:paraId="74095F54" w14:textId="77777777" w:rsidR="003871F1" w:rsidRPr="00F922C0" w:rsidRDefault="003871F1" w:rsidP="003871F1">
      <w:pPr>
        <w:spacing w:line="360" w:lineRule="auto"/>
        <w:ind w:firstLine="709"/>
        <w:jc w:val="both"/>
        <w:rPr>
          <w:i/>
          <w:szCs w:val="28"/>
        </w:rPr>
      </w:pPr>
      <w:r w:rsidRPr="00F922C0">
        <w:rPr>
          <w:i/>
          <w:szCs w:val="28"/>
        </w:rPr>
        <w:t>Тема 1.3 3D графика. Основы трехмерного моделирования.</w:t>
      </w:r>
    </w:p>
    <w:p w14:paraId="269B10A7" w14:textId="77777777" w:rsidR="003871F1" w:rsidRPr="00F922C0" w:rsidRDefault="003871F1" w:rsidP="003871F1">
      <w:pPr>
        <w:spacing w:line="360" w:lineRule="auto"/>
        <w:ind w:firstLine="709"/>
        <w:jc w:val="both"/>
        <w:rPr>
          <w:szCs w:val="28"/>
        </w:rPr>
      </w:pPr>
      <w:r w:rsidRPr="00F922C0">
        <w:rPr>
          <w:szCs w:val="28"/>
        </w:rPr>
        <w:t xml:space="preserve">Теория: Назначение и запуск программы Autodesk </w:t>
      </w:r>
      <w:r w:rsidRPr="00F922C0">
        <w:rPr>
          <w:szCs w:val="28"/>
          <w:lang w:val="en-US"/>
        </w:rPr>
        <w:t>Inventor</w:t>
      </w:r>
      <w:r w:rsidRPr="00F922C0">
        <w:rPr>
          <w:szCs w:val="28"/>
        </w:rPr>
        <w:t>. Основные элементы рабочего окна, панели инструментов, строка состояния. Горячие клавиши. Геометрические примитивы. Координатный метод ввода. Алгоритмы построения: отрезка, прямой, окружности и дуги окружности, прямоугольника, многоугольников. Понятие привязок. Алгоритм построения прямоугольника по сетке. Шрифт. Правила нанесения размеров. Операция вращения. Кинематическая операция. Операция по сечениям. Операции приклеивания и выдавливания.</w:t>
      </w:r>
    </w:p>
    <w:p w14:paraId="25DAA951" w14:textId="77777777" w:rsidR="003871F1" w:rsidRPr="00F922C0" w:rsidRDefault="003871F1" w:rsidP="003871F1">
      <w:pPr>
        <w:spacing w:line="360" w:lineRule="auto"/>
        <w:ind w:firstLine="709"/>
        <w:jc w:val="both"/>
        <w:rPr>
          <w:szCs w:val="28"/>
        </w:rPr>
      </w:pPr>
      <w:r w:rsidRPr="00F922C0">
        <w:rPr>
          <w:szCs w:val="28"/>
        </w:rPr>
        <w:lastRenderedPageBreak/>
        <w:t xml:space="preserve">Практика: Построение фасок и скруглений. Конструирование объектов. Локальные и глобальные привязки. Построение геометрических объектов по сетке. Основные понятия сопряжений. Построение сопряжений в чертежах деталей. Построение сопряжений в чертежах деталей в программе Autodesk </w:t>
      </w:r>
      <w:r w:rsidRPr="00F922C0">
        <w:rPr>
          <w:szCs w:val="28"/>
          <w:lang w:val="en-US"/>
        </w:rPr>
        <w:t>Inventor</w:t>
      </w:r>
      <w:r w:rsidRPr="00F922C0">
        <w:rPr>
          <w:szCs w:val="28"/>
        </w:rPr>
        <w:t>. Практическая работа "Построение плоской детали". Настройка параметров листа (изменение формата, выбор основной надписи) и его оформление. Построение по сетке двумерных объектов. Построение овалов по сетке. Построение по сетке изометрии детали. Тестирование основных понятий. Тестирование. Практическая контрольная работа. Построение заготовки чертежа по трехмерной модели детали. Контрольная работа «Построение модели детали и ее чертежа».</w:t>
      </w:r>
    </w:p>
    <w:p w14:paraId="509E4950" w14:textId="77777777" w:rsidR="003871F1" w:rsidRPr="00F922C0" w:rsidRDefault="003871F1" w:rsidP="003871F1">
      <w:pPr>
        <w:spacing w:line="360" w:lineRule="auto"/>
        <w:ind w:firstLine="709"/>
        <w:jc w:val="both"/>
        <w:rPr>
          <w:i/>
          <w:szCs w:val="28"/>
        </w:rPr>
      </w:pPr>
      <w:r w:rsidRPr="00F922C0">
        <w:rPr>
          <w:i/>
          <w:szCs w:val="28"/>
        </w:rPr>
        <w:t>Тема 1.4 Практикум печати на 3D-принтере</w:t>
      </w:r>
    </w:p>
    <w:p w14:paraId="636F6770" w14:textId="77777777" w:rsidR="003871F1" w:rsidRPr="00F922C0" w:rsidRDefault="003871F1" w:rsidP="003871F1">
      <w:pPr>
        <w:spacing w:line="360" w:lineRule="auto"/>
        <w:ind w:firstLine="709"/>
        <w:jc w:val="both"/>
        <w:rPr>
          <w:szCs w:val="28"/>
        </w:rPr>
      </w:pPr>
      <w:r w:rsidRPr="00F922C0">
        <w:rPr>
          <w:szCs w:val="28"/>
        </w:rPr>
        <w:t xml:space="preserve">Теория: Введение в аддитивные технологии. Технологии 3D-печати. Обзор популярных кинематик 3D принтеров, работающих по технологии FDM. Знакомство с популярными принтерами различных видов и кинематик. Техника безопасности при работе с 3D принтерами. Функции и команды GCODE. Работа в слайсерах, подготовка моделей к печати. Принцип преобразования 3D модели в GCODE. Популярные программы-слайсеры. Интерфейс и возможности Cura. Принципы подготовка настроек слайсера для печати. Виды пластиков и их характеристики. Правила подготовки 3D моделей к печати по технологии FDM. Усадки и посадки. </w:t>
      </w:r>
    </w:p>
    <w:p w14:paraId="43E02AAC" w14:textId="77777777" w:rsidR="003871F1" w:rsidRPr="00F922C0" w:rsidRDefault="003871F1" w:rsidP="003871F1">
      <w:pPr>
        <w:spacing w:line="360" w:lineRule="auto"/>
        <w:ind w:firstLine="709"/>
        <w:jc w:val="both"/>
        <w:rPr>
          <w:szCs w:val="28"/>
        </w:rPr>
      </w:pPr>
      <w:r w:rsidRPr="00F922C0">
        <w:rPr>
          <w:szCs w:val="28"/>
        </w:rPr>
        <w:t xml:space="preserve">Практика: Установка Ultimaker Cura. Обслуживание 3D принтера. Разборка и сборка печатающей головы. Смена филамента. Прочистка сопла. Калибровка стола. Подбор температуры хотэнда и стола. Печать тестовых моделей для настройки 3D принтера. Практика печати разработанных моделей на 3D принтере. Изготовление итоговых изделий по ТЗ. </w:t>
      </w:r>
    </w:p>
    <w:p w14:paraId="09D1F369" w14:textId="77777777" w:rsidR="003871F1" w:rsidRPr="00F922C0" w:rsidRDefault="003871F1" w:rsidP="003871F1">
      <w:pPr>
        <w:spacing w:line="360" w:lineRule="auto"/>
        <w:ind w:firstLine="709"/>
        <w:jc w:val="both"/>
        <w:rPr>
          <w:i/>
          <w:szCs w:val="28"/>
        </w:rPr>
      </w:pPr>
      <w:r w:rsidRPr="00F922C0">
        <w:rPr>
          <w:i/>
          <w:szCs w:val="28"/>
        </w:rPr>
        <w:t>Тема 1.5 Итоговое занятие</w:t>
      </w:r>
    </w:p>
    <w:p w14:paraId="5673BE56" w14:textId="77777777" w:rsidR="003871F1" w:rsidRPr="00F922C0" w:rsidRDefault="003871F1" w:rsidP="003871F1">
      <w:pPr>
        <w:spacing w:line="360" w:lineRule="auto"/>
        <w:ind w:firstLine="709"/>
        <w:jc w:val="both"/>
        <w:rPr>
          <w:szCs w:val="28"/>
        </w:rPr>
      </w:pPr>
      <w:r w:rsidRPr="00F922C0">
        <w:rPr>
          <w:szCs w:val="28"/>
        </w:rPr>
        <w:t>Подведение итогов практикума по 3D-печати.</w:t>
      </w:r>
    </w:p>
    <w:p w14:paraId="3159D61D" w14:textId="77777777" w:rsidR="003871F1" w:rsidRPr="00F922C0" w:rsidRDefault="003871F1" w:rsidP="003871F1">
      <w:pPr>
        <w:spacing w:line="360" w:lineRule="auto"/>
        <w:ind w:firstLine="709"/>
        <w:jc w:val="both"/>
        <w:rPr>
          <w:i/>
          <w:szCs w:val="28"/>
        </w:rPr>
      </w:pPr>
      <w:r w:rsidRPr="00F922C0">
        <w:rPr>
          <w:i/>
          <w:szCs w:val="28"/>
        </w:rPr>
        <w:t>Тема 2.1 Устройство и принцип работы лазерного станка с ЧПУ.</w:t>
      </w:r>
    </w:p>
    <w:p w14:paraId="5E77ED73" w14:textId="77777777" w:rsidR="003871F1" w:rsidRPr="00F922C0" w:rsidRDefault="003871F1" w:rsidP="003871F1">
      <w:pPr>
        <w:spacing w:line="360" w:lineRule="auto"/>
        <w:ind w:firstLine="709"/>
        <w:jc w:val="both"/>
        <w:rPr>
          <w:szCs w:val="28"/>
        </w:rPr>
      </w:pPr>
      <w:r w:rsidRPr="00F922C0">
        <w:rPr>
          <w:szCs w:val="28"/>
        </w:rPr>
        <w:t>Теория: Субтрактивные технологии обработки материалов. Способы воздействия на материалы (древесина, фанера, металл, искусственные материалы, ткань и т.д.) Лазерная обработка материалов. Опасности в работе на лазерных станках. Техника безопасности при работе на лазерном станке с ЧПУ. Принцип работы лазерных станков с ЧПУ. Устройство лазерного станка с ЧПУ. Правила подготовки станка к работе. Системы координат станков с ЧПУ. Понятие нулевой точки, ее назначение, выбор и задание в системе координат станка. Материалы обрабатываемые на станке. Технические параметры работы станка.</w:t>
      </w:r>
    </w:p>
    <w:p w14:paraId="39DD4997" w14:textId="77777777" w:rsidR="003871F1" w:rsidRPr="00F922C0" w:rsidRDefault="003871F1" w:rsidP="003871F1">
      <w:pPr>
        <w:spacing w:line="360" w:lineRule="auto"/>
        <w:ind w:firstLine="709"/>
        <w:jc w:val="both"/>
        <w:rPr>
          <w:szCs w:val="28"/>
        </w:rPr>
      </w:pPr>
      <w:r w:rsidRPr="00F922C0">
        <w:rPr>
          <w:szCs w:val="28"/>
        </w:rPr>
        <w:t>Практика: Подготовка станка к работе и управление им. Управление станком. Панель управления, основные возможности. Задание скорости и мощности работы станка</w:t>
      </w:r>
    </w:p>
    <w:p w14:paraId="795D0683" w14:textId="77777777" w:rsidR="003871F1" w:rsidRPr="00F922C0" w:rsidRDefault="003871F1" w:rsidP="003871F1">
      <w:pPr>
        <w:spacing w:line="360" w:lineRule="auto"/>
        <w:ind w:firstLine="709"/>
        <w:jc w:val="both"/>
        <w:rPr>
          <w:i/>
          <w:szCs w:val="28"/>
        </w:rPr>
      </w:pPr>
      <w:r w:rsidRPr="00F922C0">
        <w:rPr>
          <w:i/>
          <w:szCs w:val="28"/>
        </w:rPr>
        <w:lastRenderedPageBreak/>
        <w:t>Тема 2.2 Работа в программах CorelDRAW/Inkscape, RDWorks</w:t>
      </w:r>
    </w:p>
    <w:p w14:paraId="00CFB592" w14:textId="77777777" w:rsidR="003871F1" w:rsidRPr="00F922C0" w:rsidRDefault="003871F1" w:rsidP="003871F1">
      <w:pPr>
        <w:spacing w:line="360" w:lineRule="auto"/>
        <w:ind w:firstLine="709"/>
        <w:jc w:val="both"/>
        <w:rPr>
          <w:szCs w:val="28"/>
        </w:rPr>
      </w:pPr>
      <w:r w:rsidRPr="00F922C0">
        <w:rPr>
          <w:szCs w:val="28"/>
        </w:rPr>
        <w:t>Теория: Понятие растровой и векторной графики. Введение, ознакомление, настройки панели инструментов. Программа лазерной обработки RDWorks V8. Интерфейс и возможности программы. Загрузка файлов, поддерживаемые форматы. Изображение простых фигур и надписи.</w:t>
      </w:r>
    </w:p>
    <w:p w14:paraId="3B755DC2" w14:textId="77777777" w:rsidR="003871F1" w:rsidRPr="00F922C0" w:rsidRDefault="003871F1" w:rsidP="003871F1">
      <w:pPr>
        <w:spacing w:line="360" w:lineRule="auto"/>
        <w:ind w:firstLine="709"/>
        <w:jc w:val="both"/>
        <w:rPr>
          <w:szCs w:val="28"/>
        </w:rPr>
      </w:pPr>
      <w:r w:rsidRPr="00F922C0">
        <w:rPr>
          <w:szCs w:val="28"/>
        </w:rPr>
        <w:t>Практика: Импортирование/экспортирование файлов. Рисование, работа с векторами и узлами.</w:t>
      </w:r>
    </w:p>
    <w:p w14:paraId="209AAC67" w14:textId="77777777" w:rsidR="003871F1" w:rsidRPr="00F922C0" w:rsidRDefault="003871F1" w:rsidP="003871F1">
      <w:pPr>
        <w:spacing w:line="360" w:lineRule="auto"/>
        <w:ind w:firstLine="709"/>
        <w:jc w:val="both"/>
        <w:rPr>
          <w:szCs w:val="28"/>
        </w:rPr>
      </w:pPr>
      <w:r w:rsidRPr="00F922C0">
        <w:rPr>
          <w:szCs w:val="28"/>
        </w:rPr>
        <w:t xml:space="preserve">Создание простейших фигур, преобразование в кривую. Работа с форматами CDR, DXF, EPS. Импорт, разгруппировка макета, редактирование формы объекта. Работа с контуром макета. Объединение элементов в один объект. Создание  замкнутого  контура.  Сохранение  макета  в  ранних  версиях. Экспортирование макета в формат DXF.  Рисование, работа с векторами и узлами. Создание изделия "Коробочка для чая" Отрисовка внутренних узоров. Рисование, работа с векторами и узлами. Разработка простой работы. </w:t>
      </w:r>
    </w:p>
    <w:p w14:paraId="68D4B0F3" w14:textId="77777777" w:rsidR="003871F1" w:rsidRPr="00F922C0" w:rsidRDefault="003871F1" w:rsidP="003871F1">
      <w:pPr>
        <w:spacing w:line="360" w:lineRule="auto"/>
        <w:ind w:firstLine="709"/>
        <w:jc w:val="both"/>
        <w:rPr>
          <w:i/>
          <w:szCs w:val="28"/>
        </w:rPr>
      </w:pPr>
      <w:r w:rsidRPr="00F922C0">
        <w:rPr>
          <w:i/>
          <w:szCs w:val="28"/>
        </w:rPr>
        <w:t>Тема 2.3 Редактирование задания и подготовка файла для работы на лазерном станке с ЧПУ.</w:t>
      </w:r>
    </w:p>
    <w:p w14:paraId="429549B2" w14:textId="77777777" w:rsidR="003871F1" w:rsidRPr="00F922C0" w:rsidRDefault="003871F1" w:rsidP="003871F1">
      <w:pPr>
        <w:spacing w:line="360" w:lineRule="auto"/>
        <w:ind w:firstLine="709"/>
        <w:jc w:val="both"/>
        <w:rPr>
          <w:szCs w:val="28"/>
        </w:rPr>
      </w:pPr>
      <w:r w:rsidRPr="00F922C0">
        <w:rPr>
          <w:szCs w:val="28"/>
        </w:rPr>
        <w:t>Теория: Редактирование в программе лазерной обработки RDWorks V8. Задание параметров работы станка (скорость и мощность).</w:t>
      </w:r>
    </w:p>
    <w:p w14:paraId="74390F52" w14:textId="77777777" w:rsidR="003871F1" w:rsidRPr="00F922C0" w:rsidRDefault="003871F1" w:rsidP="003871F1">
      <w:pPr>
        <w:spacing w:line="360" w:lineRule="auto"/>
        <w:ind w:firstLine="709"/>
        <w:jc w:val="both"/>
        <w:rPr>
          <w:szCs w:val="28"/>
        </w:rPr>
      </w:pPr>
      <w:r w:rsidRPr="00F922C0">
        <w:rPr>
          <w:szCs w:val="28"/>
        </w:rPr>
        <w:t>Практика: Загрузка задания на станок (через флеш-накопитель или кабель.) Редактирование файла и отправка задания на станок. Копирование и удаление элементов. Группирование и разгруппирование кривых. Симуляция работы.</w:t>
      </w:r>
    </w:p>
    <w:p w14:paraId="4C0DBEF0" w14:textId="77777777" w:rsidR="003871F1" w:rsidRPr="00F922C0" w:rsidRDefault="003871F1" w:rsidP="003871F1">
      <w:pPr>
        <w:spacing w:line="360" w:lineRule="auto"/>
        <w:ind w:firstLine="709"/>
        <w:jc w:val="both"/>
        <w:rPr>
          <w:i/>
          <w:szCs w:val="28"/>
        </w:rPr>
      </w:pPr>
      <w:r w:rsidRPr="00F922C0">
        <w:rPr>
          <w:i/>
          <w:szCs w:val="28"/>
        </w:rPr>
        <w:t xml:space="preserve">Тема 2.4. Лазерная гравировка и резка внутренних и наружных контуров. </w:t>
      </w:r>
    </w:p>
    <w:p w14:paraId="4662EAA8" w14:textId="77777777" w:rsidR="003871F1" w:rsidRPr="00F922C0" w:rsidRDefault="003871F1" w:rsidP="003871F1">
      <w:pPr>
        <w:spacing w:line="360" w:lineRule="auto"/>
        <w:ind w:firstLine="709"/>
        <w:jc w:val="both"/>
        <w:rPr>
          <w:szCs w:val="28"/>
        </w:rPr>
      </w:pPr>
      <w:r w:rsidRPr="00F922C0">
        <w:rPr>
          <w:szCs w:val="28"/>
        </w:rPr>
        <w:t>Теория: Особенности лазерной резки и лазерной гравировки. Создание рабочей программы, подготовка станка к работе и отправка задания на станок. Внутренние и наружные контуры. Последовательность работ. Создание детали, создания задания для работы на станке в программе CorelDraw/Inkscape. Лазерная обработка различный материалов на станке с ЧПУ. (ткань, акрил, дерево, кожа, резина, МДФ, бумага, и др.)</w:t>
      </w:r>
    </w:p>
    <w:p w14:paraId="5BD11754" w14:textId="77777777" w:rsidR="003871F1" w:rsidRPr="00F922C0" w:rsidRDefault="003871F1" w:rsidP="003871F1">
      <w:pPr>
        <w:spacing w:line="360" w:lineRule="auto"/>
        <w:ind w:firstLine="709"/>
        <w:jc w:val="both"/>
        <w:rPr>
          <w:szCs w:val="28"/>
        </w:rPr>
      </w:pPr>
      <w:r w:rsidRPr="00F922C0">
        <w:rPr>
          <w:szCs w:val="28"/>
        </w:rPr>
        <w:t>Практика: Создание макета брелка, создания задания для работы на станке в программе CorelDraw. Изготовление брелка на станке с ЧПУ. Изготовление коробочки. Создание коробочки, создания задания для работы на станке в программе RDWorks V8. Изготовление коробочки на станке с ЧПУ. Создание деталей, создания задания для работы на станке в программе CorelDraw, Inkscape. Изготовление деталей на станке с ЧПУ из других материалов.</w:t>
      </w:r>
    </w:p>
    <w:p w14:paraId="7F78EBB8" w14:textId="77777777" w:rsidR="003871F1" w:rsidRPr="00F922C0" w:rsidRDefault="003871F1" w:rsidP="003871F1">
      <w:pPr>
        <w:spacing w:line="360" w:lineRule="auto"/>
        <w:ind w:firstLine="709"/>
        <w:jc w:val="both"/>
        <w:rPr>
          <w:i/>
          <w:szCs w:val="28"/>
        </w:rPr>
      </w:pPr>
      <w:r w:rsidRPr="00F922C0">
        <w:rPr>
          <w:i/>
          <w:szCs w:val="28"/>
        </w:rPr>
        <w:t xml:space="preserve"> Тема 2.5 Итоговое занятие.</w:t>
      </w:r>
    </w:p>
    <w:p w14:paraId="5CF7FBDC" w14:textId="77777777" w:rsidR="003871F1" w:rsidRPr="00F922C0" w:rsidRDefault="003871F1" w:rsidP="003871F1">
      <w:pPr>
        <w:spacing w:line="360" w:lineRule="auto"/>
        <w:ind w:firstLine="709"/>
        <w:jc w:val="both"/>
        <w:rPr>
          <w:szCs w:val="28"/>
        </w:rPr>
      </w:pPr>
      <w:r w:rsidRPr="00F922C0">
        <w:rPr>
          <w:szCs w:val="28"/>
        </w:rPr>
        <w:t>Демонстрация лучших творческих работ. Тестирование (или опрос) теоретических понятий. Подведение итогов.</w:t>
      </w:r>
    </w:p>
    <w:p w14:paraId="3086173E" w14:textId="77777777" w:rsidR="003871F1" w:rsidRPr="00F922C0" w:rsidRDefault="003871F1" w:rsidP="003871F1">
      <w:pPr>
        <w:spacing w:line="360" w:lineRule="auto"/>
        <w:ind w:firstLine="709"/>
        <w:jc w:val="both"/>
        <w:rPr>
          <w:i/>
          <w:szCs w:val="28"/>
        </w:rPr>
      </w:pPr>
      <w:r w:rsidRPr="00F922C0">
        <w:rPr>
          <w:i/>
          <w:szCs w:val="28"/>
        </w:rPr>
        <w:lastRenderedPageBreak/>
        <w:t>Тема 3.1. Устройство и принцип работы фрезерного станка с ЧПУ.</w:t>
      </w:r>
    </w:p>
    <w:p w14:paraId="233663B7" w14:textId="77777777" w:rsidR="003871F1" w:rsidRPr="00F922C0" w:rsidRDefault="003871F1" w:rsidP="003871F1">
      <w:pPr>
        <w:spacing w:line="360" w:lineRule="auto"/>
        <w:ind w:firstLine="709"/>
        <w:jc w:val="both"/>
        <w:rPr>
          <w:szCs w:val="28"/>
        </w:rPr>
      </w:pPr>
      <w:r w:rsidRPr="00F922C0">
        <w:rPr>
          <w:szCs w:val="28"/>
        </w:rPr>
        <w:t>Теория: Современные перспективные технологии в обработке материалов. Способы воздействия на материалы (древесина, фанера, металл, искусственные материалы, и т.д.) Фрезерная обработка материалов. Техника безопасности при работе на станке. Опасности в работе на фрезерных станках. Техника безопасности при работе на фрезерном станке с ЧПУ. Принцип работы фрезерных станков с ЧПУ. Правила подготовки станка к работе. Системы координат станков с ЧПУ. Понятие нулевой точки, ее назначение, выбор и задание в системе координат станка. Материалы обрабатываемые на станке (дерево, пластик, оргстекло, ПВХ, композитные материалы, ДСП, ДВП, МДФ, фанера, легкие металлы). Виды фрез, их особенности. Устройство фрезерного станка с ЧПУ.</w:t>
      </w:r>
    </w:p>
    <w:p w14:paraId="789C342D" w14:textId="77777777" w:rsidR="003871F1" w:rsidRPr="00F922C0" w:rsidRDefault="003871F1" w:rsidP="003871F1">
      <w:pPr>
        <w:spacing w:line="360" w:lineRule="auto"/>
        <w:ind w:firstLine="709"/>
        <w:jc w:val="both"/>
        <w:rPr>
          <w:szCs w:val="28"/>
        </w:rPr>
      </w:pPr>
      <w:r w:rsidRPr="00F922C0">
        <w:rPr>
          <w:szCs w:val="28"/>
        </w:rPr>
        <w:t>Практика: Ручное перемещение осей станка, запуск шпинделя, запуск подачи СОЖ. Управление станком. Панель управления, основные возможности.</w:t>
      </w:r>
    </w:p>
    <w:p w14:paraId="1B8A943E" w14:textId="77777777" w:rsidR="003871F1" w:rsidRPr="00F922C0" w:rsidRDefault="003871F1" w:rsidP="003871F1">
      <w:pPr>
        <w:spacing w:line="360" w:lineRule="auto"/>
        <w:ind w:firstLine="709"/>
        <w:jc w:val="both"/>
        <w:rPr>
          <w:i/>
          <w:szCs w:val="28"/>
        </w:rPr>
      </w:pPr>
      <w:r w:rsidRPr="00F922C0">
        <w:rPr>
          <w:i/>
          <w:szCs w:val="28"/>
        </w:rPr>
        <w:t>Тема 3.2. Подготовка задания (GCODE) в программе CAM</w:t>
      </w:r>
    </w:p>
    <w:p w14:paraId="2E65C599" w14:textId="77777777" w:rsidR="003871F1" w:rsidRPr="00F922C0" w:rsidRDefault="003871F1" w:rsidP="003871F1">
      <w:pPr>
        <w:spacing w:line="360" w:lineRule="auto"/>
        <w:ind w:firstLine="709"/>
        <w:jc w:val="both"/>
        <w:rPr>
          <w:szCs w:val="28"/>
        </w:rPr>
      </w:pPr>
      <w:r w:rsidRPr="00F922C0">
        <w:rPr>
          <w:szCs w:val="28"/>
        </w:rPr>
        <w:t>Теория: Программа фрезерной обработки Autodesk Fusion 360. Интерфейс и возможности программы. Загрузка файлов, поддерживаемые форматы. Изображение простых фигур и надписи. Установка фрез на станок, виды цанг.</w:t>
      </w:r>
    </w:p>
    <w:p w14:paraId="115A4578" w14:textId="77777777" w:rsidR="003871F1" w:rsidRPr="00F922C0" w:rsidRDefault="003871F1" w:rsidP="003871F1">
      <w:pPr>
        <w:spacing w:line="360" w:lineRule="auto"/>
        <w:ind w:firstLine="709"/>
        <w:jc w:val="both"/>
        <w:rPr>
          <w:szCs w:val="28"/>
        </w:rPr>
      </w:pPr>
      <w:r w:rsidRPr="00F922C0">
        <w:rPr>
          <w:szCs w:val="28"/>
        </w:rPr>
        <w:t>Практика: Разработка простой работы. Загрузка файлов с программы Autodesk Fusion 360. Программирование фрезы в программе Autodesk Fusion 360.</w:t>
      </w:r>
    </w:p>
    <w:p w14:paraId="4F27B9A0" w14:textId="77777777" w:rsidR="003871F1" w:rsidRPr="00F922C0" w:rsidRDefault="003871F1" w:rsidP="003871F1">
      <w:pPr>
        <w:spacing w:line="360" w:lineRule="auto"/>
        <w:ind w:firstLine="709"/>
        <w:jc w:val="both"/>
        <w:rPr>
          <w:i/>
          <w:szCs w:val="28"/>
        </w:rPr>
      </w:pPr>
      <w:r w:rsidRPr="00F922C0">
        <w:rPr>
          <w:i/>
          <w:szCs w:val="28"/>
        </w:rPr>
        <w:t>Тема 3.3. Фрезерная обработка различных материалов на станке с ЧПУ.</w:t>
      </w:r>
    </w:p>
    <w:p w14:paraId="42090F55" w14:textId="77777777" w:rsidR="003871F1" w:rsidRPr="00F922C0" w:rsidRDefault="003871F1" w:rsidP="003871F1">
      <w:pPr>
        <w:spacing w:line="360" w:lineRule="auto"/>
        <w:ind w:firstLine="709"/>
        <w:jc w:val="both"/>
        <w:rPr>
          <w:szCs w:val="28"/>
        </w:rPr>
      </w:pPr>
      <w:r w:rsidRPr="00F922C0">
        <w:rPr>
          <w:szCs w:val="28"/>
        </w:rPr>
        <w:t>Теория: Траектории обработки, их особенности. Задание траектории выборки. Параметры фрезерования древесины и фанеры. Редактирование и сохранение траектории. Визуализация траектории обработки. Траектория обработки гравировкой. Фрезерная обработка различных материалов на станке с ЧПУ. Практика: Создание траектории выборки и отправка задания на станок. Задание траектории выборки. Параметры фрезерования древесины и фанеры. Редактирование и сохранение траектории. Визуализация траектории обработки. Создание траектории выборки и отправка задания на станок. Задание траектории гравировки. Создание траектории гравировки простой детали и отправка задания на станок. Создание траектории обработки. Создание траектории обработки детали и отправка задания на станок. Фрезерование различных материалов.</w:t>
      </w:r>
    </w:p>
    <w:p w14:paraId="709E1268" w14:textId="77777777" w:rsidR="003871F1" w:rsidRPr="00F922C0" w:rsidRDefault="003871F1" w:rsidP="003871F1">
      <w:pPr>
        <w:spacing w:line="360" w:lineRule="auto"/>
        <w:ind w:firstLine="709"/>
        <w:jc w:val="both"/>
        <w:rPr>
          <w:i/>
          <w:szCs w:val="28"/>
        </w:rPr>
      </w:pPr>
      <w:r w:rsidRPr="00F922C0">
        <w:rPr>
          <w:i/>
          <w:szCs w:val="28"/>
        </w:rPr>
        <w:t>Тема 3.4. Итоговое занятие.</w:t>
      </w:r>
    </w:p>
    <w:p w14:paraId="7B351A83" w14:textId="77777777" w:rsidR="003871F1" w:rsidRPr="00F922C0" w:rsidRDefault="003871F1" w:rsidP="003871F1">
      <w:pPr>
        <w:spacing w:line="360" w:lineRule="auto"/>
        <w:ind w:firstLine="709"/>
        <w:jc w:val="both"/>
        <w:rPr>
          <w:szCs w:val="28"/>
        </w:rPr>
      </w:pPr>
      <w:r w:rsidRPr="00F922C0">
        <w:rPr>
          <w:szCs w:val="28"/>
        </w:rPr>
        <w:t>Демонстрация лучших творческих работ. Тестирование (или опрос) теоретических понятий. Подведение итогов.</w:t>
      </w:r>
    </w:p>
    <w:p w14:paraId="7814DEA8" w14:textId="77777777" w:rsidR="003871F1" w:rsidRPr="00F922C0" w:rsidRDefault="003871F1" w:rsidP="00E33ACD">
      <w:pPr>
        <w:spacing w:line="360" w:lineRule="auto"/>
        <w:rPr>
          <w:szCs w:val="28"/>
        </w:rPr>
      </w:pPr>
    </w:p>
    <w:sectPr w:rsidR="003871F1" w:rsidRPr="00F922C0" w:rsidSect="00BB1E5C">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E09"/>
    <w:multiLevelType w:val="hybridMultilevel"/>
    <w:tmpl w:val="F0BE4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A7AEA"/>
    <w:multiLevelType w:val="hybridMultilevel"/>
    <w:tmpl w:val="FBF2132C"/>
    <w:lvl w:ilvl="0" w:tplc="6E7287D2">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B42CBE"/>
    <w:multiLevelType w:val="hybridMultilevel"/>
    <w:tmpl w:val="0FA23F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5D00FEB"/>
    <w:multiLevelType w:val="hybridMultilevel"/>
    <w:tmpl w:val="CECCEC08"/>
    <w:lvl w:ilvl="0" w:tplc="CBD65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BA79D9"/>
    <w:multiLevelType w:val="hybridMultilevel"/>
    <w:tmpl w:val="BA72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134195"/>
    <w:multiLevelType w:val="hybridMultilevel"/>
    <w:tmpl w:val="6A603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953B01"/>
    <w:multiLevelType w:val="multilevel"/>
    <w:tmpl w:val="B7188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50E5F"/>
    <w:multiLevelType w:val="multilevel"/>
    <w:tmpl w:val="0C6E59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222D4F"/>
    <w:multiLevelType w:val="hybridMultilevel"/>
    <w:tmpl w:val="A57E6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B0B00"/>
    <w:multiLevelType w:val="hybridMultilevel"/>
    <w:tmpl w:val="49466294"/>
    <w:lvl w:ilvl="0" w:tplc="CBD65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F0CD5"/>
    <w:multiLevelType w:val="multilevel"/>
    <w:tmpl w:val="F5823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E3A36"/>
    <w:multiLevelType w:val="multilevel"/>
    <w:tmpl w:val="C1185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11BDD"/>
    <w:multiLevelType w:val="hybridMultilevel"/>
    <w:tmpl w:val="22A21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BD549E"/>
    <w:multiLevelType w:val="multilevel"/>
    <w:tmpl w:val="E27E8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756A3"/>
    <w:multiLevelType w:val="hybridMultilevel"/>
    <w:tmpl w:val="E3FCE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302CD"/>
    <w:multiLevelType w:val="multilevel"/>
    <w:tmpl w:val="24065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51EB6"/>
    <w:multiLevelType w:val="hybridMultilevel"/>
    <w:tmpl w:val="A93A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D5473"/>
    <w:multiLevelType w:val="hybridMultilevel"/>
    <w:tmpl w:val="1B18A78E"/>
    <w:lvl w:ilvl="0" w:tplc="CBD657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51E5CD5"/>
    <w:multiLevelType w:val="hybridMultilevel"/>
    <w:tmpl w:val="A57E6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07237F"/>
    <w:multiLevelType w:val="hybridMultilevel"/>
    <w:tmpl w:val="9E6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2549DC"/>
    <w:multiLevelType w:val="hybridMultilevel"/>
    <w:tmpl w:val="8F320574"/>
    <w:lvl w:ilvl="0" w:tplc="7F0A1408">
      <w:start w:val="1"/>
      <w:numFmt w:val="bullet"/>
      <w:lvlText w:val=""/>
      <w:lvlJc w:val="left"/>
      <w:pPr>
        <w:tabs>
          <w:tab w:val="num" w:pos="720"/>
        </w:tabs>
        <w:ind w:left="720" w:hanging="360"/>
      </w:pPr>
      <w:rPr>
        <w:rFonts w:ascii="Symbol" w:hAnsi="Symbol" w:hint="default"/>
      </w:rPr>
    </w:lvl>
    <w:lvl w:ilvl="1" w:tplc="DD1AC986" w:tentative="1">
      <w:start w:val="1"/>
      <w:numFmt w:val="bullet"/>
      <w:lvlText w:val=""/>
      <w:lvlJc w:val="left"/>
      <w:pPr>
        <w:tabs>
          <w:tab w:val="num" w:pos="1440"/>
        </w:tabs>
        <w:ind w:left="1440" w:hanging="360"/>
      </w:pPr>
      <w:rPr>
        <w:rFonts w:ascii="Symbol" w:hAnsi="Symbol" w:hint="default"/>
      </w:rPr>
    </w:lvl>
    <w:lvl w:ilvl="2" w:tplc="B86CBB7C" w:tentative="1">
      <w:start w:val="1"/>
      <w:numFmt w:val="bullet"/>
      <w:lvlText w:val=""/>
      <w:lvlJc w:val="left"/>
      <w:pPr>
        <w:tabs>
          <w:tab w:val="num" w:pos="2160"/>
        </w:tabs>
        <w:ind w:left="2160" w:hanging="360"/>
      </w:pPr>
      <w:rPr>
        <w:rFonts w:ascii="Symbol" w:hAnsi="Symbol" w:hint="default"/>
      </w:rPr>
    </w:lvl>
    <w:lvl w:ilvl="3" w:tplc="F70ACE74" w:tentative="1">
      <w:start w:val="1"/>
      <w:numFmt w:val="bullet"/>
      <w:lvlText w:val=""/>
      <w:lvlJc w:val="left"/>
      <w:pPr>
        <w:tabs>
          <w:tab w:val="num" w:pos="2880"/>
        </w:tabs>
        <w:ind w:left="2880" w:hanging="360"/>
      </w:pPr>
      <w:rPr>
        <w:rFonts w:ascii="Symbol" w:hAnsi="Symbol" w:hint="default"/>
      </w:rPr>
    </w:lvl>
    <w:lvl w:ilvl="4" w:tplc="AF389F76" w:tentative="1">
      <w:start w:val="1"/>
      <w:numFmt w:val="bullet"/>
      <w:lvlText w:val=""/>
      <w:lvlJc w:val="left"/>
      <w:pPr>
        <w:tabs>
          <w:tab w:val="num" w:pos="3600"/>
        </w:tabs>
        <w:ind w:left="3600" w:hanging="360"/>
      </w:pPr>
      <w:rPr>
        <w:rFonts w:ascii="Symbol" w:hAnsi="Symbol" w:hint="default"/>
      </w:rPr>
    </w:lvl>
    <w:lvl w:ilvl="5" w:tplc="16D0B1A4" w:tentative="1">
      <w:start w:val="1"/>
      <w:numFmt w:val="bullet"/>
      <w:lvlText w:val=""/>
      <w:lvlJc w:val="left"/>
      <w:pPr>
        <w:tabs>
          <w:tab w:val="num" w:pos="4320"/>
        </w:tabs>
        <w:ind w:left="4320" w:hanging="360"/>
      </w:pPr>
      <w:rPr>
        <w:rFonts w:ascii="Symbol" w:hAnsi="Symbol" w:hint="default"/>
      </w:rPr>
    </w:lvl>
    <w:lvl w:ilvl="6" w:tplc="9134F02C" w:tentative="1">
      <w:start w:val="1"/>
      <w:numFmt w:val="bullet"/>
      <w:lvlText w:val=""/>
      <w:lvlJc w:val="left"/>
      <w:pPr>
        <w:tabs>
          <w:tab w:val="num" w:pos="5040"/>
        </w:tabs>
        <w:ind w:left="5040" w:hanging="360"/>
      </w:pPr>
      <w:rPr>
        <w:rFonts w:ascii="Symbol" w:hAnsi="Symbol" w:hint="default"/>
      </w:rPr>
    </w:lvl>
    <w:lvl w:ilvl="7" w:tplc="64D836D0" w:tentative="1">
      <w:start w:val="1"/>
      <w:numFmt w:val="bullet"/>
      <w:lvlText w:val=""/>
      <w:lvlJc w:val="left"/>
      <w:pPr>
        <w:tabs>
          <w:tab w:val="num" w:pos="5760"/>
        </w:tabs>
        <w:ind w:left="5760" w:hanging="360"/>
      </w:pPr>
      <w:rPr>
        <w:rFonts w:ascii="Symbol" w:hAnsi="Symbol" w:hint="default"/>
      </w:rPr>
    </w:lvl>
    <w:lvl w:ilvl="8" w:tplc="2CAAF9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483784D"/>
    <w:multiLevelType w:val="multilevel"/>
    <w:tmpl w:val="059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E4FF9"/>
    <w:multiLevelType w:val="multilevel"/>
    <w:tmpl w:val="B93C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E7DCE"/>
    <w:multiLevelType w:val="multilevel"/>
    <w:tmpl w:val="2C761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34A82"/>
    <w:multiLevelType w:val="hybridMultilevel"/>
    <w:tmpl w:val="30688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714398C"/>
    <w:multiLevelType w:val="multilevel"/>
    <w:tmpl w:val="D424E654"/>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6" w15:restartNumberingAfterBreak="0">
    <w:nsid w:val="693F7298"/>
    <w:multiLevelType w:val="hybridMultilevel"/>
    <w:tmpl w:val="0FA23F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ADB2D29"/>
    <w:multiLevelType w:val="multilevel"/>
    <w:tmpl w:val="5B2AE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737655"/>
    <w:multiLevelType w:val="hybridMultilevel"/>
    <w:tmpl w:val="CD40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AE49CB"/>
    <w:multiLevelType w:val="hybridMultilevel"/>
    <w:tmpl w:val="0348467A"/>
    <w:lvl w:ilvl="0" w:tplc="CBD65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AA45E1"/>
    <w:multiLevelType w:val="multilevel"/>
    <w:tmpl w:val="3B58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17"/>
  </w:num>
  <w:num w:numId="4">
    <w:abstractNumId w:val="29"/>
  </w:num>
  <w:num w:numId="5">
    <w:abstractNumId w:val="9"/>
  </w:num>
  <w:num w:numId="6">
    <w:abstractNumId w:val="19"/>
  </w:num>
  <w:num w:numId="7">
    <w:abstractNumId w:val="8"/>
  </w:num>
  <w:num w:numId="8">
    <w:abstractNumId w:val="30"/>
  </w:num>
  <w:num w:numId="9">
    <w:abstractNumId w:val="18"/>
  </w:num>
  <w:num w:numId="10">
    <w:abstractNumId w:val="5"/>
  </w:num>
  <w:num w:numId="11">
    <w:abstractNumId w:val="26"/>
  </w:num>
  <w:num w:numId="12">
    <w:abstractNumId w:val="25"/>
  </w:num>
  <w:num w:numId="13">
    <w:abstractNumId w:val="12"/>
  </w:num>
  <w:num w:numId="14">
    <w:abstractNumId w:val="3"/>
  </w:num>
  <w:num w:numId="15">
    <w:abstractNumId w:val="2"/>
  </w:num>
  <w:num w:numId="16">
    <w:abstractNumId w:val="22"/>
  </w:num>
  <w:num w:numId="17">
    <w:abstractNumId w:val="6"/>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21"/>
  </w:num>
  <w:num w:numId="22">
    <w:abstractNumId w:val="23"/>
    <w:lvlOverride w:ilvl="0">
      <w:lvl w:ilvl="0">
        <w:numFmt w:val="decimal"/>
        <w:lvlText w:val="%1."/>
        <w:lvlJc w:val="left"/>
      </w:lvl>
    </w:lvlOverride>
  </w:num>
  <w:num w:numId="23">
    <w:abstractNumId w:val="11"/>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14"/>
  </w:num>
  <w:num w:numId="26">
    <w:abstractNumId w:val="4"/>
  </w:num>
  <w:num w:numId="27">
    <w:abstractNumId w:val="7"/>
  </w:num>
  <w:num w:numId="28">
    <w:abstractNumId w:val="0"/>
  </w:num>
  <w:num w:numId="29">
    <w:abstractNumId w:val="1"/>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14"/>
    <w:rsid w:val="00022299"/>
    <w:rsid w:val="00086314"/>
    <w:rsid w:val="000869A7"/>
    <w:rsid w:val="000B30DB"/>
    <w:rsid w:val="000C2283"/>
    <w:rsid w:val="00104BFE"/>
    <w:rsid w:val="00120AD5"/>
    <w:rsid w:val="00186B9E"/>
    <w:rsid w:val="001965AC"/>
    <w:rsid w:val="001C2461"/>
    <w:rsid w:val="001C4287"/>
    <w:rsid w:val="001F64DC"/>
    <w:rsid w:val="00217779"/>
    <w:rsid w:val="00250F30"/>
    <w:rsid w:val="00251371"/>
    <w:rsid w:val="0028034B"/>
    <w:rsid w:val="002A02E3"/>
    <w:rsid w:val="002E20A5"/>
    <w:rsid w:val="00326CD5"/>
    <w:rsid w:val="00354DB1"/>
    <w:rsid w:val="00386B88"/>
    <w:rsid w:val="003871F1"/>
    <w:rsid w:val="00387EE5"/>
    <w:rsid w:val="003B1AFD"/>
    <w:rsid w:val="003C601A"/>
    <w:rsid w:val="003D38B1"/>
    <w:rsid w:val="003E4E51"/>
    <w:rsid w:val="00413D36"/>
    <w:rsid w:val="0042161D"/>
    <w:rsid w:val="00444DAC"/>
    <w:rsid w:val="004455EB"/>
    <w:rsid w:val="00484D7C"/>
    <w:rsid w:val="004B679C"/>
    <w:rsid w:val="004B7C74"/>
    <w:rsid w:val="004C4947"/>
    <w:rsid w:val="004E4F5F"/>
    <w:rsid w:val="005151D6"/>
    <w:rsid w:val="005255B3"/>
    <w:rsid w:val="0055676D"/>
    <w:rsid w:val="00563598"/>
    <w:rsid w:val="0058570B"/>
    <w:rsid w:val="0058570F"/>
    <w:rsid w:val="00595159"/>
    <w:rsid w:val="005A5C5D"/>
    <w:rsid w:val="005E3D5E"/>
    <w:rsid w:val="005F7943"/>
    <w:rsid w:val="00611654"/>
    <w:rsid w:val="00611974"/>
    <w:rsid w:val="00613DE1"/>
    <w:rsid w:val="00633444"/>
    <w:rsid w:val="006632A4"/>
    <w:rsid w:val="006B042E"/>
    <w:rsid w:val="006D0AAD"/>
    <w:rsid w:val="006E1399"/>
    <w:rsid w:val="006E4FE1"/>
    <w:rsid w:val="006E6DC9"/>
    <w:rsid w:val="00717FD0"/>
    <w:rsid w:val="00720C0F"/>
    <w:rsid w:val="007226DF"/>
    <w:rsid w:val="00722A94"/>
    <w:rsid w:val="00742BC2"/>
    <w:rsid w:val="00752119"/>
    <w:rsid w:val="00757EA8"/>
    <w:rsid w:val="00782807"/>
    <w:rsid w:val="007A7F4D"/>
    <w:rsid w:val="007F578D"/>
    <w:rsid w:val="00802037"/>
    <w:rsid w:val="00822F12"/>
    <w:rsid w:val="008462DA"/>
    <w:rsid w:val="00875E2C"/>
    <w:rsid w:val="00882934"/>
    <w:rsid w:val="008C6FAC"/>
    <w:rsid w:val="008E4907"/>
    <w:rsid w:val="00922B17"/>
    <w:rsid w:val="00944814"/>
    <w:rsid w:val="00962626"/>
    <w:rsid w:val="00966AA8"/>
    <w:rsid w:val="009910DE"/>
    <w:rsid w:val="009A4108"/>
    <w:rsid w:val="00A4355E"/>
    <w:rsid w:val="00A5543A"/>
    <w:rsid w:val="00A62A74"/>
    <w:rsid w:val="00A6650A"/>
    <w:rsid w:val="00A95D0B"/>
    <w:rsid w:val="00B04D15"/>
    <w:rsid w:val="00B24D51"/>
    <w:rsid w:val="00B73C39"/>
    <w:rsid w:val="00B9647F"/>
    <w:rsid w:val="00BB1E5C"/>
    <w:rsid w:val="00BD491E"/>
    <w:rsid w:val="00C013AD"/>
    <w:rsid w:val="00C33019"/>
    <w:rsid w:val="00C82C11"/>
    <w:rsid w:val="00C918BF"/>
    <w:rsid w:val="00CA2BF6"/>
    <w:rsid w:val="00CC37EC"/>
    <w:rsid w:val="00CE4BF7"/>
    <w:rsid w:val="00D13A8C"/>
    <w:rsid w:val="00D23956"/>
    <w:rsid w:val="00D63BD1"/>
    <w:rsid w:val="00D92CE8"/>
    <w:rsid w:val="00D962DD"/>
    <w:rsid w:val="00DA282C"/>
    <w:rsid w:val="00DA2ED7"/>
    <w:rsid w:val="00DA4948"/>
    <w:rsid w:val="00E0454C"/>
    <w:rsid w:val="00E100BF"/>
    <w:rsid w:val="00E116A8"/>
    <w:rsid w:val="00E239D7"/>
    <w:rsid w:val="00E253C3"/>
    <w:rsid w:val="00E33ACD"/>
    <w:rsid w:val="00E56778"/>
    <w:rsid w:val="00E569AC"/>
    <w:rsid w:val="00E826ED"/>
    <w:rsid w:val="00E86652"/>
    <w:rsid w:val="00EC7DC4"/>
    <w:rsid w:val="00F322B1"/>
    <w:rsid w:val="00F37C2F"/>
    <w:rsid w:val="00F81C1B"/>
    <w:rsid w:val="00F922C0"/>
    <w:rsid w:val="00FA3ACD"/>
    <w:rsid w:val="00FA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FD8E"/>
  <w15:docId w15:val="{974C1B54-E676-4846-8ECD-0CBD6AA1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4D1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CC37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D1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B04D15"/>
    <w:pPr>
      <w:outlineLvl w:val="9"/>
    </w:pPr>
  </w:style>
  <w:style w:type="paragraph" w:styleId="a4">
    <w:name w:val="Balloon Text"/>
    <w:basedOn w:val="a"/>
    <w:link w:val="a5"/>
    <w:uiPriority w:val="99"/>
    <w:semiHidden/>
    <w:unhideWhenUsed/>
    <w:rsid w:val="00B04D15"/>
    <w:rPr>
      <w:rFonts w:ascii="Tahoma" w:hAnsi="Tahoma" w:cs="Tahoma"/>
      <w:sz w:val="16"/>
      <w:szCs w:val="16"/>
    </w:rPr>
  </w:style>
  <w:style w:type="character" w:customStyle="1" w:styleId="a5">
    <w:name w:val="Текст выноски Знак"/>
    <w:basedOn w:val="a0"/>
    <w:link w:val="a4"/>
    <w:uiPriority w:val="99"/>
    <w:semiHidden/>
    <w:rsid w:val="00B04D15"/>
    <w:rPr>
      <w:rFonts w:ascii="Tahoma" w:hAnsi="Tahoma" w:cs="Tahoma"/>
      <w:sz w:val="16"/>
      <w:szCs w:val="16"/>
    </w:rPr>
  </w:style>
  <w:style w:type="character" w:customStyle="1" w:styleId="20">
    <w:name w:val="Заголовок 2 Знак"/>
    <w:basedOn w:val="a0"/>
    <w:link w:val="2"/>
    <w:uiPriority w:val="9"/>
    <w:rsid w:val="00CC37EC"/>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2E20A5"/>
    <w:pPr>
      <w:spacing w:after="100"/>
    </w:pPr>
  </w:style>
  <w:style w:type="paragraph" w:styleId="21">
    <w:name w:val="toc 2"/>
    <w:basedOn w:val="a"/>
    <w:next w:val="a"/>
    <w:autoRedefine/>
    <w:uiPriority w:val="39"/>
    <w:unhideWhenUsed/>
    <w:rsid w:val="002E20A5"/>
    <w:pPr>
      <w:spacing w:after="100"/>
      <w:ind w:left="220"/>
    </w:pPr>
  </w:style>
  <w:style w:type="character" w:styleId="a6">
    <w:name w:val="Hyperlink"/>
    <w:basedOn w:val="a0"/>
    <w:uiPriority w:val="99"/>
    <w:unhideWhenUsed/>
    <w:rsid w:val="002E20A5"/>
    <w:rPr>
      <w:color w:val="0000FF" w:themeColor="hyperlink"/>
      <w:u w:val="single"/>
    </w:rPr>
  </w:style>
  <w:style w:type="character" w:customStyle="1" w:styleId="UnresolvedMention">
    <w:name w:val="Unresolved Mention"/>
    <w:basedOn w:val="a0"/>
    <w:uiPriority w:val="99"/>
    <w:semiHidden/>
    <w:unhideWhenUsed/>
    <w:rsid w:val="00E86652"/>
    <w:rPr>
      <w:color w:val="605E5C"/>
      <w:shd w:val="clear" w:color="auto" w:fill="E1DFDD"/>
    </w:rPr>
  </w:style>
  <w:style w:type="table" w:styleId="a7">
    <w:name w:val="Table Grid"/>
    <w:basedOn w:val="a1"/>
    <w:uiPriority w:val="59"/>
    <w:unhideWhenUsed/>
    <w:rsid w:val="0059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55B3"/>
    <w:pPr>
      <w:ind w:left="720"/>
      <w:contextualSpacing/>
    </w:pPr>
  </w:style>
  <w:style w:type="paragraph" w:styleId="a9">
    <w:name w:val="Normal (Web)"/>
    <w:basedOn w:val="a"/>
    <w:uiPriority w:val="99"/>
    <w:unhideWhenUsed/>
    <w:rsid w:val="00E569AC"/>
    <w:pPr>
      <w:spacing w:before="100" w:beforeAutospacing="1" w:after="100" w:afterAutospacing="1"/>
    </w:pPr>
  </w:style>
  <w:style w:type="paragraph" w:styleId="aa">
    <w:name w:val="caption"/>
    <w:basedOn w:val="a"/>
    <w:next w:val="a"/>
    <w:uiPriority w:val="35"/>
    <w:unhideWhenUsed/>
    <w:qFormat/>
    <w:rsid w:val="00A62A74"/>
    <w:rPr>
      <w:i/>
      <w:iCs/>
      <w:color w:val="1F497D" w:themeColor="text2"/>
      <w:sz w:val="18"/>
      <w:szCs w:val="18"/>
    </w:rPr>
  </w:style>
  <w:style w:type="character" w:styleId="ab">
    <w:name w:val="annotation reference"/>
    <w:basedOn w:val="a0"/>
    <w:uiPriority w:val="99"/>
    <w:semiHidden/>
    <w:unhideWhenUsed/>
    <w:rsid w:val="00611974"/>
    <w:rPr>
      <w:sz w:val="16"/>
      <w:szCs w:val="16"/>
    </w:rPr>
  </w:style>
  <w:style w:type="paragraph" w:styleId="ac">
    <w:name w:val="annotation text"/>
    <w:basedOn w:val="a"/>
    <w:link w:val="ad"/>
    <w:uiPriority w:val="99"/>
    <w:semiHidden/>
    <w:unhideWhenUsed/>
    <w:rsid w:val="00611974"/>
    <w:rPr>
      <w:sz w:val="20"/>
      <w:szCs w:val="20"/>
    </w:rPr>
  </w:style>
  <w:style w:type="character" w:customStyle="1" w:styleId="ad">
    <w:name w:val="Текст примечания Знак"/>
    <w:basedOn w:val="a0"/>
    <w:link w:val="ac"/>
    <w:uiPriority w:val="99"/>
    <w:semiHidden/>
    <w:rsid w:val="00611974"/>
    <w:rPr>
      <w:rFonts w:ascii="Times New Roman" w:hAnsi="Times New Roman"/>
      <w:sz w:val="20"/>
      <w:szCs w:val="20"/>
    </w:rPr>
  </w:style>
  <w:style w:type="paragraph" w:styleId="ae">
    <w:name w:val="annotation subject"/>
    <w:basedOn w:val="ac"/>
    <w:next w:val="ac"/>
    <w:link w:val="af"/>
    <w:uiPriority w:val="99"/>
    <w:semiHidden/>
    <w:unhideWhenUsed/>
    <w:rsid w:val="00611974"/>
    <w:rPr>
      <w:b/>
      <w:bCs/>
    </w:rPr>
  </w:style>
  <w:style w:type="character" w:customStyle="1" w:styleId="af">
    <w:name w:val="Тема примечания Знак"/>
    <w:basedOn w:val="ad"/>
    <w:link w:val="ae"/>
    <w:uiPriority w:val="99"/>
    <w:semiHidden/>
    <w:rsid w:val="0061197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667">
      <w:bodyDiv w:val="1"/>
      <w:marLeft w:val="0"/>
      <w:marRight w:val="0"/>
      <w:marTop w:val="0"/>
      <w:marBottom w:val="0"/>
      <w:divBdr>
        <w:top w:val="none" w:sz="0" w:space="0" w:color="auto"/>
        <w:left w:val="none" w:sz="0" w:space="0" w:color="auto"/>
        <w:bottom w:val="none" w:sz="0" w:space="0" w:color="auto"/>
        <w:right w:val="none" w:sz="0" w:space="0" w:color="auto"/>
      </w:divBdr>
    </w:div>
    <w:div w:id="243760567">
      <w:bodyDiv w:val="1"/>
      <w:marLeft w:val="0"/>
      <w:marRight w:val="0"/>
      <w:marTop w:val="0"/>
      <w:marBottom w:val="0"/>
      <w:divBdr>
        <w:top w:val="none" w:sz="0" w:space="0" w:color="auto"/>
        <w:left w:val="none" w:sz="0" w:space="0" w:color="auto"/>
        <w:bottom w:val="none" w:sz="0" w:space="0" w:color="auto"/>
        <w:right w:val="none" w:sz="0" w:space="0" w:color="auto"/>
      </w:divBdr>
    </w:div>
    <w:div w:id="797993008">
      <w:bodyDiv w:val="1"/>
      <w:marLeft w:val="0"/>
      <w:marRight w:val="0"/>
      <w:marTop w:val="0"/>
      <w:marBottom w:val="0"/>
      <w:divBdr>
        <w:top w:val="none" w:sz="0" w:space="0" w:color="auto"/>
        <w:left w:val="none" w:sz="0" w:space="0" w:color="auto"/>
        <w:bottom w:val="none" w:sz="0" w:space="0" w:color="auto"/>
        <w:right w:val="none" w:sz="0" w:space="0" w:color="auto"/>
      </w:divBdr>
    </w:div>
    <w:div w:id="820076569">
      <w:bodyDiv w:val="1"/>
      <w:marLeft w:val="0"/>
      <w:marRight w:val="0"/>
      <w:marTop w:val="0"/>
      <w:marBottom w:val="0"/>
      <w:divBdr>
        <w:top w:val="none" w:sz="0" w:space="0" w:color="auto"/>
        <w:left w:val="none" w:sz="0" w:space="0" w:color="auto"/>
        <w:bottom w:val="none" w:sz="0" w:space="0" w:color="auto"/>
        <w:right w:val="none" w:sz="0" w:space="0" w:color="auto"/>
      </w:divBdr>
    </w:div>
    <w:div w:id="963198869">
      <w:bodyDiv w:val="1"/>
      <w:marLeft w:val="0"/>
      <w:marRight w:val="0"/>
      <w:marTop w:val="0"/>
      <w:marBottom w:val="0"/>
      <w:divBdr>
        <w:top w:val="none" w:sz="0" w:space="0" w:color="auto"/>
        <w:left w:val="none" w:sz="0" w:space="0" w:color="auto"/>
        <w:bottom w:val="none" w:sz="0" w:space="0" w:color="auto"/>
        <w:right w:val="none" w:sz="0" w:space="0" w:color="auto"/>
      </w:divBdr>
    </w:div>
    <w:div w:id="1169784075">
      <w:bodyDiv w:val="1"/>
      <w:marLeft w:val="0"/>
      <w:marRight w:val="0"/>
      <w:marTop w:val="0"/>
      <w:marBottom w:val="0"/>
      <w:divBdr>
        <w:top w:val="none" w:sz="0" w:space="0" w:color="auto"/>
        <w:left w:val="none" w:sz="0" w:space="0" w:color="auto"/>
        <w:bottom w:val="none" w:sz="0" w:space="0" w:color="auto"/>
        <w:right w:val="none" w:sz="0" w:space="0" w:color="auto"/>
      </w:divBdr>
    </w:div>
    <w:div w:id="1256397083">
      <w:bodyDiv w:val="1"/>
      <w:marLeft w:val="0"/>
      <w:marRight w:val="0"/>
      <w:marTop w:val="0"/>
      <w:marBottom w:val="0"/>
      <w:divBdr>
        <w:top w:val="none" w:sz="0" w:space="0" w:color="auto"/>
        <w:left w:val="none" w:sz="0" w:space="0" w:color="auto"/>
        <w:bottom w:val="none" w:sz="0" w:space="0" w:color="auto"/>
        <w:right w:val="none" w:sz="0" w:space="0" w:color="auto"/>
      </w:divBdr>
    </w:div>
    <w:div w:id="1392726048">
      <w:bodyDiv w:val="1"/>
      <w:marLeft w:val="0"/>
      <w:marRight w:val="0"/>
      <w:marTop w:val="0"/>
      <w:marBottom w:val="0"/>
      <w:divBdr>
        <w:top w:val="none" w:sz="0" w:space="0" w:color="auto"/>
        <w:left w:val="none" w:sz="0" w:space="0" w:color="auto"/>
        <w:bottom w:val="none" w:sz="0" w:space="0" w:color="auto"/>
        <w:right w:val="none" w:sz="0" w:space="0" w:color="auto"/>
      </w:divBdr>
    </w:div>
    <w:div w:id="1518345267">
      <w:bodyDiv w:val="1"/>
      <w:marLeft w:val="0"/>
      <w:marRight w:val="0"/>
      <w:marTop w:val="0"/>
      <w:marBottom w:val="0"/>
      <w:divBdr>
        <w:top w:val="none" w:sz="0" w:space="0" w:color="auto"/>
        <w:left w:val="none" w:sz="0" w:space="0" w:color="auto"/>
        <w:bottom w:val="none" w:sz="0" w:space="0" w:color="auto"/>
        <w:right w:val="none" w:sz="0" w:space="0" w:color="auto"/>
      </w:divBdr>
    </w:div>
    <w:div w:id="1533222450">
      <w:bodyDiv w:val="1"/>
      <w:marLeft w:val="0"/>
      <w:marRight w:val="0"/>
      <w:marTop w:val="0"/>
      <w:marBottom w:val="0"/>
      <w:divBdr>
        <w:top w:val="none" w:sz="0" w:space="0" w:color="auto"/>
        <w:left w:val="none" w:sz="0" w:space="0" w:color="auto"/>
        <w:bottom w:val="none" w:sz="0" w:space="0" w:color="auto"/>
        <w:right w:val="none" w:sz="0" w:space="0" w:color="auto"/>
      </w:divBdr>
    </w:div>
    <w:div w:id="1703628656">
      <w:bodyDiv w:val="1"/>
      <w:marLeft w:val="0"/>
      <w:marRight w:val="0"/>
      <w:marTop w:val="0"/>
      <w:marBottom w:val="0"/>
      <w:divBdr>
        <w:top w:val="none" w:sz="0" w:space="0" w:color="auto"/>
        <w:left w:val="none" w:sz="0" w:space="0" w:color="auto"/>
        <w:bottom w:val="none" w:sz="0" w:space="0" w:color="auto"/>
        <w:right w:val="none" w:sz="0" w:space="0" w:color="auto"/>
      </w:divBdr>
      <w:divsChild>
        <w:div w:id="146095875">
          <w:marLeft w:val="-108"/>
          <w:marRight w:val="0"/>
          <w:marTop w:val="0"/>
          <w:marBottom w:val="0"/>
          <w:divBdr>
            <w:top w:val="none" w:sz="0" w:space="0" w:color="auto"/>
            <w:left w:val="none" w:sz="0" w:space="0" w:color="auto"/>
            <w:bottom w:val="none" w:sz="0" w:space="0" w:color="auto"/>
            <w:right w:val="none" w:sz="0" w:space="0" w:color="auto"/>
          </w:divBdr>
        </w:div>
      </w:divsChild>
    </w:div>
    <w:div w:id="1721127110">
      <w:bodyDiv w:val="1"/>
      <w:marLeft w:val="0"/>
      <w:marRight w:val="0"/>
      <w:marTop w:val="0"/>
      <w:marBottom w:val="0"/>
      <w:divBdr>
        <w:top w:val="none" w:sz="0" w:space="0" w:color="auto"/>
        <w:left w:val="none" w:sz="0" w:space="0" w:color="auto"/>
        <w:bottom w:val="none" w:sz="0" w:space="0" w:color="auto"/>
        <w:right w:val="none" w:sz="0" w:space="0" w:color="auto"/>
      </w:divBdr>
      <w:divsChild>
        <w:div w:id="528640524">
          <w:marLeft w:val="547"/>
          <w:marRight w:val="0"/>
          <w:marTop w:val="77"/>
          <w:marBottom w:val="0"/>
          <w:divBdr>
            <w:top w:val="none" w:sz="0" w:space="0" w:color="auto"/>
            <w:left w:val="none" w:sz="0" w:space="0" w:color="auto"/>
            <w:bottom w:val="none" w:sz="0" w:space="0" w:color="auto"/>
            <w:right w:val="none" w:sz="0" w:space="0" w:color="auto"/>
          </w:divBdr>
        </w:div>
        <w:div w:id="1432701379">
          <w:marLeft w:val="547"/>
          <w:marRight w:val="0"/>
          <w:marTop w:val="77"/>
          <w:marBottom w:val="0"/>
          <w:divBdr>
            <w:top w:val="none" w:sz="0" w:space="0" w:color="auto"/>
            <w:left w:val="none" w:sz="0" w:space="0" w:color="auto"/>
            <w:bottom w:val="none" w:sz="0" w:space="0" w:color="auto"/>
            <w:right w:val="none" w:sz="0" w:space="0" w:color="auto"/>
          </w:divBdr>
        </w:div>
        <w:div w:id="1326594939">
          <w:marLeft w:val="547"/>
          <w:marRight w:val="0"/>
          <w:marTop w:val="77"/>
          <w:marBottom w:val="160"/>
          <w:divBdr>
            <w:top w:val="none" w:sz="0" w:space="0" w:color="auto"/>
            <w:left w:val="none" w:sz="0" w:space="0" w:color="auto"/>
            <w:bottom w:val="none" w:sz="0" w:space="0" w:color="auto"/>
            <w:right w:val="none" w:sz="0" w:space="0" w:color="auto"/>
          </w:divBdr>
        </w:div>
        <w:div w:id="2064790070">
          <w:marLeft w:val="547"/>
          <w:marRight w:val="0"/>
          <w:marTop w:val="77"/>
          <w:marBottom w:val="160"/>
          <w:divBdr>
            <w:top w:val="none" w:sz="0" w:space="0" w:color="auto"/>
            <w:left w:val="none" w:sz="0" w:space="0" w:color="auto"/>
            <w:bottom w:val="none" w:sz="0" w:space="0" w:color="auto"/>
            <w:right w:val="none" w:sz="0" w:space="0" w:color="auto"/>
          </w:divBdr>
        </w:div>
      </w:divsChild>
    </w:div>
    <w:div w:id="1871989103">
      <w:bodyDiv w:val="1"/>
      <w:marLeft w:val="0"/>
      <w:marRight w:val="0"/>
      <w:marTop w:val="0"/>
      <w:marBottom w:val="0"/>
      <w:divBdr>
        <w:top w:val="none" w:sz="0" w:space="0" w:color="auto"/>
        <w:left w:val="none" w:sz="0" w:space="0" w:color="auto"/>
        <w:bottom w:val="none" w:sz="0" w:space="0" w:color="auto"/>
        <w:right w:val="none" w:sz="0" w:space="0" w:color="auto"/>
      </w:divBdr>
      <w:divsChild>
        <w:div w:id="318659640">
          <w:marLeft w:val="-108"/>
          <w:marRight w:val="0"/>
          <w:marTop w:val="0"/>
          <w:marBottom w:val="0"/>
          <w:divBdr>
            <w:top w:val="none" w:sz="0" w:space="0" w:color="auto"/>
            <w:left w:val="none" w:sz="0" w:space="0" w:color="auto"/>
            <w:bottom w:val="none" w:sz="0" w:space="0" w:color="auto"/>
            <w:right w:val="none" w:sz="0" w:space="0" w:color="auto"/>
          </w:divBdr>
        </w:div>
      </w:divsChild>
    </w:div>
    <w:div w:id="1905949077">
      <w:bodyDiv w:val="1"/>
      <w:marLeft w:val="0"/>
      <w:marRight w:val="0"/>
      <w:marTop w:val="0"/>
      <w:marBottom w:val="0"/>
      <w:divBdr>
        <w:top w:val="none" w:sz="0" w:space="0" w:color="auto"/>
        <w:left w:val="none" w:sz="0" w:space="0" w:color="auto"/>
        <w:bottom w:val="none" w:sz="0" w:space="0" w:color="auto"/>
        <w:right w:val="none" w:sz="0" w:space="0" w:color="auto"/>
      </w:divBdr>
      <w:divsChild>
        <w:div w:id="90190973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smetod.ru/news-feed/44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C136-DE81-4829-9BDF-2D68CB28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SMIVAL</dc:creator>
  <cp:lastModifiedBy>Ivan</cp:lastModifiedBy>
  <cp:revision>37</cp:revision>
  <dcterms:created xsi:type="dcterms:W3CDTF">2023-01-13T09:07:00Z</dcterms:created>
  <dcterms:modified xsi:type="dcterms:W3CDTF">2023-01-15T12:52:00Z</dcterms:modified>
</cp:coreProperties>
</file>